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93" w:rsidRDefault="00D13C1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B93" w:rsidRPr="00D13C1F" w:rsidRDefault="00D13C1F">
      <w:pPr>
        <w:spacing w:after="0"/>
        <w:rPr>
          <w:lang w:val="ru-RU"/>
        </w:rPr>
      </w:pPr>
      <w:r w:rsidRPr="00D13C1F">
        <w:rPr>
          <w:b/>
          <w:color w:val="000000"/>
          <w:sz w:val="28"/>
          <w:lang w:val="ru-RU"/>
        </w:rPr>
        <w:t>О внесении изменений 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к организациям первичной медико-санитарной помощи"</w:t>
      </w:r>
    </w:p>
    <w:p w:rsidR="00F22B93" w:rsidRPr="00D13C1F" w:rsidRDefault="00D13C1F">
      <w:pPr>
        <w:spacing w:after="0"/>
        <w:jc w:val="both"/>
        <w:rPr>
          <w:lang w:val="ru-RU"/>
        </w:rPr>
      </w:pPr>
      <w:r w:rsidRPr="00D13C1F">
        <w:rPr>
          <w:color w:val="000000"/>
          <w:sz w:val="28"/>
          <w:lang w:val="ru-RU"/>
        </w:rPr>
        <w:t>Приказ Министра здравоохранения Республики Казахстан от 30 апреля 2020 года № Қ</w:t>
      </w:r>
      <w:proofErr w:type="gramStart"/>
      <w:r w:rsidRPr="00D13C1F">
        <w:rPr>
          <w:color w:val="000000"/>
          <w:sz w:val="28"/>
          <w:lang w:val="ru-RU"/>
        </w:rPr>
        <w:t>Р</w:t>
      </w:r>
      <w:proofErr w:type="gramEnd"/>
      <w:r w:rsidRPr="00D13C1F">
        <w:rPr>
          <w:color w:val="000000"/>
          <w:sz w:val="28"/>
          <w:lang w:val="ru-RU"/>
        </w:rPr>
        <w:t xml:space="preserve"> ДСМ-42/2020. Зарегистрирован в Министерстве юстиции Республики Казахстан 30 апреля 2020 года № 20550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0" w:name="z4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В соответствии с пунктом 4-1 статьи 45 Кодекса Республики Казахстан от 18 сентября 2009 года "О здоровье народа и системе здравоохранения" и пунктом 1 статьи 10 Закона Республики Казахстан от 15 апреля 2013 года "О государственных услугах" ПРИКАЗЫВАЮ: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" w:name="z5"/>
      <w:bookmarkEnd w:id="0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1. </w:t>
      </w:r>
      <w:proofErr w:type="gramStart"/>
      <w:r w:rsidRPr="00D13C1F">
        <w:rPr>
          <w:color w:val="000000"/>
          <w:sz w:val="28"/>
          <w:lang w:val="ru-RU"/>
        </w:rPr>
        <w:t>Внести 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к организациям первичной медико-санитарной помощи" (зарегистрирован в Реестре государственной регистрации нормативных правовых актов Республики</w:t>
      </w:r>
      <w:proofErr w:type="gramEnd"/>
      <w:r w:rsidRPr="00D13C1F">
        <w:rPr>
          <w:color w:val="000000"/>
          <w:sz w:val="28"/>
          <w:lang w:val="ru-RU"/>
        </w:rPr>
        <w:t xml:space="preserve"> </w:t>
      </w:r>
      <w:proofErr w:type="gramStart"/>
      <w:r w:rsidRPr="00D13C1F">
        <w:rPr>
          <w:color w:val="000000"/>
          <w:sz w:val="28"/>
          <w:lang w:val="ru-RU"/>
        </w:rPr>
        <w:t>Казахстан под № 11268, опубликован 22 июня 2015 года в информационно-правовой системе нормативных правовых актов "Әділет") следующие изменения:</w:t>
      </w:r>
      <w:proofErr w:type="gramEnd"/>
    </w:p>
    <w:bookmarkEnd w:id="1"/>
    <w:p w:rsidR="00F22B93" w:rsidRPr="00D13C1F" w:rsidRDefault="00F22B93">
      <w:pPr>
        <w:spacing w:after="0"/>
        <w:rPr>
          <w:lang w:val="ru-RU"/>
        </w:rPr>
      </w:pPr>
    </w:p>
    <w:p w:rsidR="00F22B93" w:rsidRDefault="00D13C1F">
      <w:pPr>
        <w:spacing w:after="0"/>
        <w:jc w:val="both"/>
      </w:pPr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Правила оказания первичной медико-санитарной помощи, утвержденные указанным приказом, изложить в новой редакции согласно приложению </w:t>
      </w:r>
      <w:r>
        <w:rPr>
          <w:color w:val="000000"/>
          <w:sz w:val="28"/>
        </w:rPr>
        <w:t>1 к настоящему приказу;</w:t>
      </w:r>
    </w:p>
    <w:p w:rsidR="00F22B93" w:rsidRDefault="00F22B93">
      <w:pPr>
        <w:spacing w:after="0"/>
      </w:pPr>
    </w:p>
    <w:p w:rsidR="00F22B93" w:rsidRDefault="00D13C1F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D13C1F">
        <w:rPr>
          <w:color w:val="000000"/>
          <w:sz w:val="28"/>
          <w:lang w:val="ru-RU"/>
        </w:rPr>
        <w:t xml:space="preserve">Правила прикрепления к организациям первичной медико-санитарной помощи, утвержденные указанным приказом, изложить в новой редакции согласно приложению </w:t>
      </w:r>
      <w:r>
        <w:rPr>
          <w:color w:val="000000"/>
          <w:sz w:val="28"/>
        </w:rPr>
        <w:t>2 к настоящему приказу.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2" w:name="z8"/>
      <w:r>
        <w:rPr>
          <w:color w:val="000000"/>
          <w:sz w:val="28"/>
        </w:rPr>
        <w:t xml:space="preserve">      </w:t>
      </w:r>
      <w:r w:rsidRPr="00D13C1F">
        <w:rPr>
          <w:color w:val="000000"/>
          <w:sz w:val="28"/>
          <w:lang w:val="ru-RU"/>
        </w:rPr>
        <w:t xml:space="preserve">2. Департаменту </w:t>
      </w:r>
      <w:proofErr w:type="gramStart"/>
      <w:r w:rsidRPr="00D13C1F">
        <w:rPr>
          <w:color w:val="000000"/>
          <w:sz w:val="28"/>
          <w:lang w:val="ru-RU"/>
        </w:rPr>
        <w:t>организации медицинской помощи Министерства здравоохранения Республики</w:t>
      </w:r>
      <w:proofErr w:type="gramEnd"/>
      <w:r w:rsidRPr="00D13C1F">
        <w:rPr>
          <w:color w:val="000000"/>
          <w:sz w:val="28"/>
          <w:lang w:val="ru-RU"/>
        </w:rPr>
        <w:t xml:space="preserve"> Казахстан в установленном законодательством Республики Казахстан порядке обеспечить: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" w:name="z9"/>
      <w:bookmarkEnd w:id="2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4" w:name="z10"/>
      <w:bookmarkEnd w:id="3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5" w:name="z11"/>
      <w:bookmarkEnd w:id="4"/>
      <w:r>
        <w:rPr>
          <w:color w:val="000000"/>
          <w:sz w:val="28"/>
        </w:rPr>
        <w:lastRenderedPageBreak/>
        <w:t>     </w:t>
      </w:r>
      <w:r w:rsidRPr="00D13C1F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6" w:name="z12"/>
      <w:bookmarkEnd w:id="5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3. Контроль за исполнением настоящего приказа возложить на </w:t>
      </w:r>
      <w:proofErr w:type="gramStart"/>
      <w:r w:rsidRPr="00D13C1F">
        <w:rPr>
          <w:color w:val="000000"/>
          <w:sz w:val="28"/>
          <w:lang w:val="ru-RU"/>
        </w:rPr>
        <w:t>вице-министра</w:t>
      </w:r>
      <w:proofErr w:type="gramEnd"/>
      <w:r w:rsidRPr="00D13C1F">
        <w:rPr>
          <w:color w:val="000000"/>
          <w:sz w:val="28"/>
          <w:lang w:val="ru-RU"/>
        </w:rPr>
        <w:t xml:space="preserve"> здравоохранения Республики Казахстан Актаеву Л. М.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7" w:name="z13"/>
      <w:bookmarkEnd w:id="6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6"/>
        <w:gridCol w:w="15"/>
        <w:gridCol w:w="3444"/>
        <w:gridCol w:w="282"/>
      </w:tblGrid>
      <w:tr w:rsidR="00F22B93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F22B93" w:rsidRDefault="00D13C1F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D13C1F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0"/>
            </w:pPr>
            <w:r>
              <w:rPr>
                <w:i/>
                <w:color w:val="000000"/>
                <w:sz w:val="20"/>
              </w:rPr>
              <w:t>Е. Биртанов</w:t>
            </w:r>
          </w:p>
        </w:tc>
      </w:tr>
      <w:tr w:rsidR="00F22B93" w:rsidRPr="00380C6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0"/>
              <w:jc w:val="center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от 30 апреля 2020 года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D13C1F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D13C1F">
              <w:rPr>
                <w:color w:val="000000"/>
                <w:sz w:val="20"/>
                <w:lang w:val="ru-RU"/>
              </w:rPr>
              <w:t xml:space="preserve"> ДСМ-42/2020</w:t>
            </w:r>
          </w:p>
        </w:tc>
      </w:tr>
      <w:tr w:rsidR="00F22B93" w:rsidRPr="00380C6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0"/>
              <w:jc w:val="center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от 28 апреля 2015 года № 281</w:t>
            </w:r>
          </w:p>
        </w:tc>
      </w:tr>
    </w:tbl>
    <w:p w:rsidR="00F22B93" w:rsidRPr="00D13C1F" w:rsidRDefault="00D13C1F">
      <w:pPr>
        <w:spacing w:after="0"/>
        <w:rPr>
          <w:lang w:val="ru-RU"/>
        </w:rPr>
      </w:pPr>
      <w:bookmarkStart w:id="8" w:name="z17"/>
      <w:r w:rsidRPr="00D13C1F">
        <w:rPr>
          <w:b/>
          <w:color w:val="000000"/>
          <w:lang w:val="ru-RU"/>
        </w:rPr>
        <w:t xml:space="preserve"> Правила оказания первичной медико-санитарной помощи</w:t>
      </w:r>
    </w:p>
    <w:p w:rsidR="00F22B93" w:rsidRPr="00D13C1F" w:rsidRDefault="00D13C1F">
      <w:pPr>
        <w:spacing w:after="0"/>
        <w:rPr>
          <w:lang w:val="ru-RU"/>
        </w:rPr>
      </w:pPr>
      <w:bookmarkStart w:id="9" w:name="z18"/>
      <w:bookmarkEnd w:id="8"/>
      <w:r w:rsidRPr="00D13C1F">
        <w:rPr>
          <w:b/>
          <w:color w:val="000000"/>
          <w:lang w:val="ru-RU"/>
        </w:rPr>
        <w:t xml:space="preserve"> Глава 1. Общие положения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0" w:name="z19"/>
      <w:bookmarkEnd w:id="9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1. </w:t>
      </w:r>
      <w:proofErr w:type="gramStart"/>
      <w:r w:rsidRPr="00D13C1F">
        <w:rPr>
          <w:color w:val="000000"/>
          <w:sz w:val="28"/>
          <w:lang w:val="ru-RU"/>
        </w:rPr>
        <w:t>Настоящие Правила первичной медико-санитарной помощи (далее – Правила) разработаны в соответствии с пунктом 4-1) статьи 45 Кодекса Республики Казахстан 18 сентября 2009 года "О здоровье народа и системе здравоохранения" и определяют порядок оказания первичной медико-санитарной помощи населению в рамках гарантированного объема бесплатной медицинской помощи и в системе обязательного социального медицинского страхования.</w:t>
      </w:r>
      <w:proofErr w:type="gramEnd"/>
    </w:p>
    <w:p w:rsidR="00F22B93" w:rsidRPr="00D13C1F" w:rsidRDefault="00D13C1F">
      <w:pPr>
        <w:spacing w:after="0"/>
        <w:jc w:val="both"/>
        <w:rPr>
          <w:lang w:val="ru-RU"/>
        </w:rPr>
      </w:pPr>
      <w:bookmarkStart w:id="11" w:name="z20"/>
      <w:bookmarkEnd w:id="10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2. Основные понятия, используемые в настоящих Правилах: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2" w:name="z21"/>
      <w:bookmarkEnd w:id="11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1) профильный специалист – медицинский работник с высшим медицинским образованием, имеющий сертификат по определенной специальности;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3" w:name="z22"/>
      <w:bookmarkEnd w:id="12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2) квалифицированная медицинская помощь – медицинская помощь, оказываемая медицинскими работниками с высшим медицинским образованием при заболеваниях, не требующих специализированных методов диагностики, лечения и медицинской реабилитации, в том числе с использованием средств телемедицины;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4" w:name="z23"/>
      <w:bookmarkEnd w:id="13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3) доврачебная медицинская помощь – медицинская помощь, оказываемая медицинскими работниками со средним медицинским образованием в целях профилактики заболеваний, а также при заболеваниях, не требующих </w:t>
      </w:r>
      <w:r w:rsidRPr="00D13C1F">
        <w:rPr>
          <w:color w:val="000000"/>
          <w:sz w:val="28"/>
          <w:lang w:val="ru-RU"/>
        </w:rPr>
        <w:lastRenderedPageBreak/>
        <w:t>использования методов диагностики, лечения и медицинской реабилитации с участием врача;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5" w:name="z24"/>
      <w:bookmarkEnd w:id="14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4) динамическое наблюдение – систематическое наблюдение за состоянием здоровья населения, а также оказание необходимой медицинской помощи по результатам данного наблюдения;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6" w:name="z25"/>
      <w:bookmarkEnd w:id="15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5) клинический протокол – документ, устанавливающий общие требования к оказанию медицинской помощи пациенту при определенном заболевании или клинической ситуации;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7" w:name="z26"/>
      <w:bookmarkEnd w:id="16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6)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8" w:name="z27"/>
      <w:bookmarkEnd w:id="17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7) услугодатель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9" w:name="z28"/>
      <w:bookmarkEnd w:id="18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8) первичная медико-санитарная помощь (далее – ПМСП) – доврачебная или квалифицированная медицинская помощь без круглосуточного медицинского наблюдения, включающая комплекс доступных медицинских услуг, оказываемых на уровне человека, семьи и общества;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20" w:name="z29"/>
      <w:bookmarkEnd w:id="19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9)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21" w:name="z30"/>
      <w:bookmarkEnd w:id="20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10) специализированная медицинская помощь – медицинская помощь, оказываемая профильными специалистами при заболеваниях, требующих специальных методов диагностики, лечения и медицинской реабилитации, в том числе с использованием средств телемедицины;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22" w:name="z31"/>
      <w:bookmarkEnd w:id="21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11) обязательное социальное медицинское страхование (далее – ОСМС) – комплекс правовых, экономических и организационных мер по оказанию </w:t>
      </w:r>
      <w:r w:rsidRPr="00D13C1F">
        <w:rPr>
          <w:color w:val="000000"/>
          <w:sz w:val="28"/>
          <w:lang w:val="ru-RU"/>
        </w:rPr>
        <w:lastRenderedPageBreak/>
        <w:t>медицинской помощи потребителям медицинских услуг за счет активов фонда социального медицинского страхования;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23" w:name="z32"/>
      <w:bookmarkEnd w:id="22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12) система обязательного социального медицинского страхования – совокупность норм и правил, устанавливаемых государством, регулирующих отношения между участниками системы обязательного социального медицинского страхования;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24" w:name="z33"/>
      <w:bookmarkEnd w:id="23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13) медицинская помощь в системе обязательного социального медицинского страхования – объем медицинской помощи, предоставляемый потребителям медицинских услуг за счет активов фонда социального медицинского страхования;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25" w:name="z34"/>
      <w:bookmarkEnd w:id="24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14) гарантированный объем бесплатной медицинской помощи (далее – ГОБМП) – объем медицинской помощи, предоставляемой за счет бюджетных средств по перечню, определяемому Правительством Республики Казахстан, гражданам Республики Казахстан, оралманам, а также иностранцам и лицам без гражданства, постоянно проживающим на территории Республики Казахстан;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26" w:name="z35"/>
      <w:bookmarkEnd w:id="25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15) фильтр – противоэпидемический барьер, организуемый в поликлинике, задачей которого является разделение пациентов на входе в поликлинику на два основных потока: лица с подозрением на инфекционное заболевание (повышенная температура, сыпь неясной этиологии, диспепсические расстройства и проявления инфекционных заболеваний) и здоровые лица или люди с различными функциональными отклонениями.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27" w:name="z36"/>
      <w:bookmarkEnd w:id="26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3. Организация ПМСП обеспечивает оказание медицинской помощи в соответствии со стандартами организации оказания медицинской помощи, утвержденными уполномоченным органом в соответствии со статьей 16 Кодекса Республики Казахстан от 18 сентября 2009 года "О здоровье народа и системе здравоохранения.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28" w:name="z37"/>
      <w:bookmarkEnd w:id="27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4. Организация ПМСП ведет медицинскую документацию в соответствии с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 (далее – Приказ № 907), в том числе посредством информационных систем.</w:t>
      </w:r>
    </w:p>
    <w:p w:rsidR="00F22B93" w:rsidRPr="00D13C1F" w:rsidRDefault="00D13C1F">
      <w:pPr>
        <w:spacing w:after="0"/>
        <w:rPr>
          <w:lang w:val="ru-RU"/>
        </w:rPr>
      </w:pPr>
      <w:bookmarkStart w:id="29" w:name="z38"/>
      <w:bookmarkEnd w:id="28"/>
      <w:r w:rsidRPr="00D13C1F">
        <w:rPr>
          <w:b/>
          <w:color w:val="000000"/>
          <w:lang w:val="ru-RU"/>
        </w:rPr>
        <w:t xml:space="preserve"> Глава 2. Порядок оказания первичной медико-санитарной помощи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0" w:name="z39"/>
      <w:bookmarkEnd w:id="29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5. ПМСП оказывается участковыми терапевтами, педиатрами, врачами общей практики, фельдшерами, акушерами, социальными работниками в области здравоохранения и медицинскими сестрами: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1" w:name="z40"/>
      <w:bookmarkEnd w:id="30"/>
      <w:r>
        <w:rPr>
          <w:color w:val="000000"/>
          <w:sz w:val="28"/>
        </w:rPr>
        <w:lastRenderedPageBreak/>
        <w:t>     </w:t>
      </w:r>
      <w:r w:rsidRPr="00D13C1F">
        <w:rPr>
          <w:color w:val="000000"/>
          <w:sz w:val="28"/>
          <w:lang w:val="ru-RU"/>
        </w:rPr>
        <w:t xml:space="preserve"> 1) в организации здравоохранения, оказывающей ПМСП, или ее подразделении;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2" w:name="z41"/>
      <w:bookmarkEnd w:id="31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2) по месту выезда, в том числе в условиях стационара на дому;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3" w:name="z42"/>
      <w:bookmarkEnd w:id="32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3) в передвижных медицинских комплексах, медицинских поездах с выездом к месту проживания в населенные пункты, расположенные на значительном удалении от медицинской организации и (или) имеющих плохую транспортную доступность с учетом климатогеографических условий;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4" w:name="z43"/>
      <w:bookmarkEnd w:id="33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4) в образовательной организации;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5" w:name="z44"/>
      <w:bookmarkEnd w:id="34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5) дистанционно с использованием информационно-коммуникационных технологий.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6" w:name="z45"/>
      <w:bookmarkEnd w:id="35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6. Деятельность организации ПМСП строится по территориальному принципу в целях обеспечения доступности медицинской помощи населению по месту их жительства и (или) прикрепления с учетом права выбора медицинской организации.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7" w:name="z46"/>
      <w:bookmarkEnd w:id="36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На основе территориального принципа формируется участок ПМСП с закреплением специалистов участка.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8" w:name="z47"/>
      <w:bookmarkEnd w:id="37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7. Количество прикрепленного населения на одного врача общей практики не превышает 1 700 человек смешанного населения, участкового терапевта 2 200 человек, участкового педиатра – 500 детей от 0 до 6 лет, 900 детей от 0 до 14 лет.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9" w:name="z48"/>
      <w:bookmarkEnd w:id="38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8. ПМСП оказывается: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40" w:name="z49"/>
      <w:bookmarkEnd w:id="39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1) в экстренном порядке – независимо от факта прикрепления в случае оказания неотложной медицинской помощи;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41" w:name="z50"/>
      <w:bookmarkEnd w:id="40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2) в плановом порядке – по месту прикрепления по предварительной записи или обращению.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42" w:name="z51"/>
      <w:bookmarkEnd w:id="41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Для осуществления предварительной записи к врачу реализована государственная услуга "Запись на прием к врачу", оказываемая организациями ПМСП.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43" w:name="z52"/>
      <w:bookmarkEnd w:id="42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Организация ПМСП предоставляет пациенту государственную услугу при самостоятельном обращении, посредством телефонной связи или через веб-портал "электронного правительства" (далее – ПЭП).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44" w:name="z53"/>
      <w:bookmarkEnd w:id="43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Сведения о документах, удостоверяющих личность, организация ПМСП получает из соответствующих государственных информационных систем через ПЭП.</w:t>
      </w:r>
    </w:p>
    <w:p w:rsidR="00F22B93" w:rsidRDefault="00D13C1F">
      <w:pPr>
        <w:spacing w:after="0"/>
        <w:jc w:val="both"/>
      </w:pPr>
      <w:bookmarkStart w:id="45" w:name="z54"/>
      <w:bookmarkEnd w:id="44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 "Запись на прием к врачу", включающий характеристики процесса, форму, содержание и результат оказания, а также иные сведения с учетом особенностей </w:t>
      </w:r>
      <w:r w:rsidRPr="00D13C1F">
        <w:rPr>
          <w:color w:val="000000"/>
          <w:sz w:val="28"/>
          <w:lang w:val="ru-RU"/>
        </w:rPr>
        <w:lastRenderedPageBreak/>
        <w:t xml:space="preserve">предоставления государственной услуги приведен согласно приложению </w:t>
      </w:r>
      <w:r>
        <w:rPr>
          <w:color w:val="000000"/>
          <w:sz w:val="28"/>
        </w:rPr>
        <w:t>1 к настоящим Правилам.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46" w:name="z55"/>
      <w:bookmarkEnd w:id="45"/>
      <w:r>
        <w:rPr>
          <w:color w:val="000000"/>
          <w:sz w:val="28"/>
        </w:rPr>
        <w:t>     </w:t>
      </w:r>
      <w:r w:rsidRPr="00380C66">
        <w:rPr>
          <w:color w:val="000000"/>
          <w:sz w:val="28"/>
          <w:lang w:val="ru-RU"/>
        </w:rPr>
        <w:t xml:space="preserve"> </w:t>
      </w:r>
      <w:r w:rsidRPr="00D13C1F">
        <w:rPr>
          <w:color w:val="000000"/>
          <w:sz w:val="28"/>
          <w:lang w:val="ru-RU"/>
        </w:rPr>
        <w:t>При самостоятельном обращении или посредством телефонной связи пациента к организации ПМСП, специалистами ПМСП вносится запись в журнал "Предварительная запись на прием к врачу" и в устной форме предоставляется ответ с указанием свободного времени и даты приема врача, в соответствии с графиком приема врача.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47" w:name="z56"/>
      <w:bookmarkEnd w:id="46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При обращении пациента через ПЭП, пациенту поступает уведомление в виде статуса электронной заявки в </w:t>
      </w:r>
      <w:r w:rsidRPr="00380C66">
        <w:rPr>
          <w:color w:val="000000"/>
          <w:sz w:val="28"/>
          <w:highlight w:val="yellow"/>
          <w:lang w:val="ru-RU"/>
        </w:rPr>
        <w:t>"Личный кабинет". После принятия запроса на оказание государственной услуги "Запись на прием к врачу", медицинская помощь пациенту оказывается в установленное время.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48" w:name="z57"/>
      <w:bookmarkEnd w:id="47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Организация ПМСП обеспечивает внесение данных об оказании государственной услуги "Запись на прием к врачу" в информационную систему, с целью мониторинга оказания государственных услуг в порядке, установленном уполномоченным органом в сфере информатизации.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49" w:name="z58"/>
      <w:bookmarkEnd w:id="48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9. ПМСП включает следующие виды помощи:</w:t>
      </w:r>
    </w:p>
    <w:p w:rsidR="00F22B93" w:rsidRDefault="00D13C1F">
      <w:pPr>
        <w:spacing w:after="0"/>
        <w:jc w:val="both"/>
      </w:pPr>
      <w:bookmarkStart w:id="50" w:name="z59"/>
      <w:bookmarkEnd w:id="49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</w:t>
      </w:r>
      <w:proofErr w:type="gramStart"/>
      <w:r w:rsidRPr="00D13C1F">
        <w:rPr>
          <w:color w:val="000000"/>
          <w:sz w:val="28"/>
          <w:lang w:val="ru-RU"/>
        </w:rPr>
        <w:t xml:space="preserve">1) доврачебную медицинскую помощь, которая оказывается медицинскими работниками (участковая медицинская сестра (медицинская сестра общей практики), фельдшер, акушер) при заболеваниях или в случаях, не требующих участия врача по перечню медицинских услуг, оказываемых медицинскими работниками ПМСП (фельдшер, акушер, медицинская сестра со средним и (или) высшим медицинским образованием) согласно приложению </w:t>
      </w:r>
      <w:r>
        <w:rPr>
          <w:color w:val="000000"/>
          <w:sz w:val="28"/>
        </w:rPr>
        <w:t>2 к настоящим Правилам;</w:t>
      </w:r>
      <w:proofErr w:type="gramEnd"/>
    </w:p>
    <w:p w:rsidR="00F22B93" w:rsidRDefault="00D13C1F">
      <w:pPr>
        <w:spacing w:after="0"/>
        <w:jc w:val="both"/>
      </w:pPr>
      <w:bookmarkStart w:id="51" w:name="z60"/>
      <w:bookmarkEnd w:id="50"/>
      <w:r>
        <w:rPr>
          <w:color w:val="000000"/>
          <w:sz w:val="28"/>
        </w:rPr>
        <w:t xml:space="preserve">      </w:t>
      </w:r>
      <w:r w:rsidRPr="00D13C1F">
        <w:rPr>
          <w:color w:val="000000"/>
          <w:sz w:val="28"/>
          <w:lang w:val="ru-RU"/>
        </w:rPr>
        <w:t xml:space="preserve">2) квалифицированную медицинскую помощь, которая оказывается врачом общей практики, участковым врачом-терапевтом/педиатром по перечню медицинских услуг, оказываемых врачами ПМСП (врач общей практики, участковый врач терапевт/ участковый педиатр) согласно приложению </w:t>
      </w:r>
      <w:r>
        <w:rPr>
          <w:color w:val="000000"/>
          <w:sz w:val="28"/>
        </w:rPr>
        <w:t>3 к настоящим Правилам;</w:t>
      </w:r>
    </w:p>
    <w:p w:rsidR="00F22B93" w:rsidRDefault="00D13C1F">
      <w:pPr>
        <w:spacing w:after="0"/>
        <w:jc w:val="both"/>
      </w:pPr>
      <w:bookmarkStart w:id="52" w:name="z61"/>
      <w:bookmarkEnd w:id="51"/>
      <w:r>
        <w:rPr>
          <w:color w:val="000000"/>
          <w:sz w:val="28"/>
        </w:rPr>
        <w:t xml:space="preserve">      </w:t>
      </w:r>
      <w:r w:rsidRPr="00D13C1F">
        <w:rPr>
          <w:color w:val="000000"/>
          <w:sz w:val="28"/>
          <w:lang w:val="ru-RU"/>
        </w:rPr>
        <w:t xml:space="preserve">3) </w:t>
      </w:r>
      <w:proofErr w:type="gramStart"/>
      <w:r w:rsidRPr="00D13C1F">
        <w:rPr>
          <w:color w:val="000000"/>
          <w:sz w:val="28"/>
          <w:lang w:val="ru-RU"/>
        </w:rPr>
        <w:t>медико-социальная</w:t>
      </w:r>
      <w:proofErr w:type="gramEnd"/>
      <w:r w:rsidRPr="00D13C1F">
        <w:rPr>
          <w:color w:val="000000"/>
          <w:sz w:val="28"/>
          <w:lang w:val="ru-RU"/>
        </w:rPr>
        <w:t xml:space="preserve"> помощь, которая оказывается социальным работником и психологом в области здравоохранения по перечню услуг социального работника и психолога организации ПМСП согласно приложению </w:t>
      </w:r>
      <w:r>
        <w:rPr>
          <w:color w:val="000000"/>
          <w:sz w:val="28"/>
        </w:rPr>
        <w:t>4 к настоящим Правилам.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53" w:name="z62"/>
      <w:bookmarkEnd w:id="52"/>
      <w:r>
        <w:rPr>
          <w:color w:val="000000"/>
          <w:sz w:val="28"/>
        </w:rPr>
        <w:t xml:space="preserve">       </w:t>
      </w:r>
      <w:proofErr w:type="gramStart"/>
      <w:r w:rsidRPr="00D13C1F">
        <w:rPr>
          <w:color w:val="000000"/>
          <w:sz w:val="28"/>
          <w:lang w:val="ru-RU"/>
        </w:rPr>
        <w:t xml:space="preserve">Организация ПМСП по показаниям обеспечивает оказание специализированной медицинской помощи прикрепленному населению согласно Правилам оказания консультативно-диагностической помощи, утвержденным приказом исполняющего обязанности Министра здравоохранения и социального развития Республики Казахстан от 28 июля 2015 </w:t>
      </w:r>
      <w:r w:rsidRPr="00D13C1F">
        <w:rPr>
          <w:color w:val="000000"/>
          <w:sz w:val="28"/>
          <w:lang w:val="ru-RU"/>
        </w:rPr>
        <w:lastRenderedPageBreak/>
        <w:t>года № 626 (зарегистрирован в Реестре государственной регистрации нормативных правовых актов под № 11958), в том числе путем передачи в аутсорсинг в близлежащую медицинскую организацию или субъект здравоохранения.</w:t>
      </w:r>
      <w:proofErr w:type="gramEnd"/>
    </w:p>
    <w:p w:rsidR="00F22B93" w:rsidRPr="00D13C1F" w:rsidRDefault="00D13C1F">
      <w:pPr>
        <w:spacing w:after="0"/>
        <w:jc w:val="both"/>
        <w:rPr>
          <w:lang w:val="ru-RU"/>
        </w:rPr>
      </w:pPr>
      <w:bookmarkStart w:id="54" w:name="z63"/>
      <w:bookmarkEnd w:id="53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10. Организация ПМСП оказывает услуги прикрепленному населению без передачи в аутсорсинг в другие организации здравоохранения, </w:t>
      </w:r>
      <w:proofErr w:type="gramStart"/>
      <w:r w:rsidRPr="00D13C1F">
        <w:rPr>
          <w:color w:val="000000"/>
          <w:sz w:val="28"/>
          <w:lang w:val="ru-RU"/>
        </w:rPr>
        <w:t>кроме</w:t>
      </w:r>
      <w:proofErr w:type="gramEnd"/>
      <w:r w:rsidRPr="00D13C1F">
        <w:rPr>
          <w:color w:val="000000"/>
          <w:sz w:val="28"/>
          <w:lang w:val="ru-RU"/>
        </w:rPr>
        <w:t>: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55" w:name="z64"/>
      <w:bookmarkEnd w:id="54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консультативно-диагностических услуг, оказываемых при проведении профилактических медицинских осмотров целевых групп населения;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56" w:name="z65"/>
      <w:bookmarkEnd w:id="55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услуг по антенатальному наблюдению за беременными;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57" w:name="z66"/>
      <w:bookmarkEnd w:id="56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услуг по динамическому наблюдению женщин фертильного возраста с экстрагенитальной патологией;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58" w:name="z67"/>
      <w:bookmarkEnd w:id="57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услуг, оказываемых </w:t>
      </w:r>
      <w:proofErr w:type="gramStart"/>
      <w:r w:rsidRPr="00D13C1F">
        <w:rPr>
          <w:color w:val="000000"/>
          <w:sz w:val="28"/>
          <w:lang w:val="ru-RU"/>
        </w:rPr>
        <w:t>передвижными-медицинскими</w:t>
      </w:r>
      <w:proofErr w:type="gramEnd"/>
      <w:r w:rsidRPr="00D13C1F">
        <w:rPr>
          <w:color w:val="000000"/>
          <w:sz w:val="28"/>
          <w:lang w:val="ru-RU"/>
        </w:rPr>
        <w:t xml:space="preserve"> комплексами и медицинскими поездами.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59" w:name="z68"/>
      <w:bookmarkEnd w:id="58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11. Организация ПМСП осуществляет диагностику и лечение, профилактику и оздоровление, динамическое наблюдение, медицинскую реабилитацию, экспертизу временной нетрудоспособности и оказывает услуги паллиативной помощи.</w:t>
      </w:r>
    </w:p>
    <w:p w:rsidR="00F22B93" w:rsidRPr="00D13C1F" w:rsidRDefault="00D13C1F">
      <w:pPr>
        <w:spacing w:after="0"/>
        <w:rPr>
          <w:lang w:val="ru-RU"/>
        </w:rPr>
      </w:pPr>
      <w:bookmarkStart w:id="60" w:name="z69"/>
      <w:bookmarkEnd w:id="59"/>
      <w:r w:rsidRPr="00D13C1F">
        <w:rPr>
          <w:b/>
          <w:color w:val="000000"/>
          <w:lang w:val="ru-RU"/>
        </w:rPr>
        <w:t xml:space="preserve"> Параграф 1. Порядок организации диагностики и лечения в организациях первичной медико-санитарной помощи</w:t>
      </w:r>
    </w:p>
    <w:p w:rsidR="00F22B93" w:rsidRPr="00380C66" w:rsidRDefault="00D13C1F">
      <w:pPr>
        <w:spacing w:after="0"/>
        <w:jc w:val="both"/>
        <w:rPr>
          <w:lang w:val="ru-RU"/>
        </w:rPr>
      </w:pPr>
      <w:bookmarkStart w:id="61" w:name="z70"/>
      <w:bookmarkEnd w:id="60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</w:t>
      </w:r>
      <w:r w:rsidRPr="00380C66">
        <w:rPr>
          <w:color w:val="000000"/>
          <w:sz w:val="28"/>
          <w:lang w:val="ru-RU"/>
        </w:rPr>
        <w:t>12. При первичном обращении в организацию ПМСП в регистратуре оформляется в электронном формате в информационных системах медицинская карта амбулаторного пациента по форме № 025/у, утвержденной Приказом № 907.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62" w:name="z71"/>
      <w:bookmarkEnd w:id="61"/>
      <w:r>
        <w:rPr>
          <w:color w:val="000000"/>
          <w:sz w:val="28"/>
        </w:rPr>
        <w:t>     </w:t>
      </w:r>
      <w:r w:rsidRPr="00380C66">
        <w:rPr>
          <w:color w:val="000000"/>
          <w:sz w:val="28"/>
          <w:lang w:val="ru-RU"/>
        </w:rPr>
        <w:t xml:space="preserve"> </w:t>
      </w:r>
      <w:r w:rsidRPr="00D13C1F">
        <w:rPr>
          <w:color w:val="000000"/>
          <w:sz w:val="28"/>
          <w:lang w:val="ru-RU"/>
        </w:rPr>
        <w:t>При отсутствии технической возможности медицинская карта амбулаторного пациента оформляется в бумажном виде, с последующим внесением в информационную систему.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63" w:name="z72"/>
      <w:bookmarkEnd w:id="62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Организация ПМСП обеспечивает сохранность первичной учетной медицинской документации, в том числе в электронном виде.</w:t>
      </w:r>
    </w:p>
    <w:p w:rsidR="00F22B93" w:rsidRDefault="00D13C1F">
      <w:pPr>
        <w:spacing w:after="0"/>
        <w:jc w:val="both"/>
      </w:pPr>
      <w:bookmarkStart w:id="64" w:name="z73"/>
      <w:bookmarkEnd w:id="63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13. Лица обращаются по поводам обращения в организации ПМСП согласно приложению </w:t>
      </w:r>
      <w:r>
        <w:rPr>
          <w:color w:val="000000"/>
          <w:sz w:val="28"/>
        </w:rPr>
        <w:t>5 к настоящим Правилам.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65" w:name="z74"/>
      <w:bookmarkEnd w:id="64"/>
      <w:r>
        <w:rPr>
          <w:color w:val="000000"/>
          <w:sz w:val="28"/>
        </w:rPr>
        <w:t xml:space="preserve">      </w:t>
      </w:r>
      <w:r w:rsidRPr="00D13C1F">
        <w:rPr>
          <w:color w:val="000000"/>
          <w:sz w:val="28"/>
          <w:lang w:val="ru-RU"/>
        </w:rPr>
        <w:t>В случае обращения пациента по поводу острого заболевания (состояния) или обострения хронического заболевания специалисты организации ПМСП определяют методы диагностики и лечения в соответствии с клиническими протоколами.</w:t>
      </w:r>
    </w:p>
    <w:p w:rsidR="00F22B93" w:rsidRPr="00380C66" w:rsidRDefault="00D13C1F">
      <w:pPr>
        <w:spacing w:after="0"/>
        <w:jc w:val="both"/>
        <w:rPr>
          <w:lang w:val="ru-RU"/>
        </w:rPr>
      </w:pPr>
      <w:bookmarkStart w:id="66" w:name="z75"/>
      <w:bookmarkEnd w:id="65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</w:t>
      </w:r>
      <w:r w:rsidRPr="00380C66">
        <w:rPr>
          <w:color w:val="000000"/>
          <w:sz w:val="28"/>
          <w:lang w:val="ru-RU"/>
        </w:rPr>
        <w:t>При обращении пациента в организацию ПМСП по поводу острого заболевания (состояния) специалист регистратуры или медицинский работник (участковая медицинская сестра (медицинская сестра общей практики), фельдшер, акушер) направляет пациента в доврачебный кабинет (фильтр).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67" w:name="z76"/>
      <w:bookmarkEnd w:id="66"/>
      <w:r>
        <w:rPr>
          <w:color w:val="000000"/>
          <w:sz w:val="28"/>
        </w:rPr>
        <w:lastRenderedPageBreak/>
        <w:t>     </w:t>
      </w:r>
      <w:r w:rsidRPr="00380C66">
        <w:rPr>
          <w:color w:val="000000"/>
          <w:sz w:val="28"/>
          <w:lang w:val="ru-RU"/>
        </w:rPr>
        <w:t xml:space="preserve"> </w:t>
      </w:r>
      <w:r w:rsidRPr="00D13C1F">
        <w:rPr>
          <w:color w:val="000000"/>
          <w:sz w:val="28"/>
          <w:lang w:val="ru-RU"/>
        </w:rPr>
        <w:t>В доврачебном кабинете (фильтре) медицинский работник после осмотра пациента оказывает необходимую доврачебную медицинскую помощь.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68" w:name="z77"/>
      <w:bookmarkEnd w:id="67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В состояниях, требующих оказания квалифицированной и специализированной медицинской помощи, медицинский работник вызывает дежурного врача или участкового врача. При наличии показаний медицинский работник обеспечивает вызов бригады скорой медицинской помощи и направляет пациента в экстренном порядке в круглосуточный стационар по профилю.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69" w:name="z78"/>
      <w:bookmarkEnd w:id="68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В состояниях, не требующих экстренной госпитализации, дальнейшее наблюдение пациента осуществляется на амбулаторном уровне. 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70" w:name="z79"/>
      <w:bookmarkEnd w:id="69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14. </w:t>
      </w:r>
      <w:r w:rsidRPr="00380C66">
        <w:rPr>
          <w:color w:val="000000"/>
          <w:sz w:val="28"/>
          <w:highlight w:val="yellow"/>
          <w:lang w:val="ru-RU"/>
        </w:rPr>
        <w:t>Специалисты организации ПМСП направляют пациента в дневной стационар или круглосуточный стационар в плановом порядке через Портал Бюро госпитализации.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71" w:name="z80"/>
      <w:bookmarkEnd w:id="70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15. Вызовы скорой медицинской помощи четвертой категории срочности в организациях ПМСП осуществляются в соответствии с правилами оказания скорой медицинской помощи в Республике Казахстан, утвержденными приказом министра здравоохранения Республики Казахстан от 3 июля 2017 года № 450 (зарегистрирован в Реестре государственной регистрации нормативных правовых актов под № 15473).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72" w:name="z81"/>
      <w:bookmarkEnd w:id="71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16. Организация ПМСП оказывает следующие услуги с посещением на дому: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73" w:name="z82"/>
      <w:bookmarkEnd w:id="72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патронаж;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74" w:name="z83"/>
      <w:bookmarkEnd w:id="73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активное посещение пациента;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75" w:name="z84"/>
      <w:bookmarkEnd w:id="74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вызов на дом;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76" w:name="z85"/>
      <w:bookmarkEnd w:id="75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стационар на дому; 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77" w:name="z86"/>
      <w:bookmarkEnd w:id="76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медицинская реабилитация 3 этапа; 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78" w:name="z87"/>
      <w:bookmarkEnd w:id="77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услуги по вопросам планирования семьи, безопасного прерывания беременности, охране репродуктивного здоровья;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79" w:name="z88"/>
      <w:bookmarkEnd w:id="78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мероприятия по здоровому образу жизни;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80" w:name="z89"/>
      <w:bookmarkEnd w:id="79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</w:t>
      </w:r>
      <w:proofErr w:type="gramStart"/>
      <w:r w:rsidRPr="00D13C1F">
        <w:rPr>
          <w:color w:val="000000"/>
          <w:sz w:val="28"/>
          <w:lang w:val="ru-RU"/>
        </w:rPr>
        <w:t>медико-социальная</w:t>
      </w:r>
      <w:proofErr w:type="gramEnd"/>
      <w:r w:rsidRPr="00D13C1F">
        <w:rPr>
          <w:color w:val="000000"/>
          <w:sz w:val="28"/>
          <w:lang w:val="ru-RU"/>
        </w:rPr>
        <w:t xml:space="preserve"> поддержка;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81" w:name="z90"/>
      <w:bookmarkEnd w:id="80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психологическая помощь;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82" w:name="z91"/>
      <w:bookmarkEnd w:id="81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выписка рецептов;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83" w:name="z92"/>
      <w:bookmarkEnd w:id="82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динамическое наблюдение за хроническими заболеваниями;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84" w:name="z93"/>
      <w:bookmarkEnd w:id="83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выезд паллиативной мобильной бригады.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85" w:name="z94"/>
      <w:bookmarkEnd w:id="84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17. Патронаж проводится: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86" w:name="z95"/>
      <w:bookmarkEnd w:id="85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1) детям до 5 лет, в том числе новорожденным;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87" w:name="z96"/>
      <w:bookmarkEnd w:id="86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2) беременным женщинам и родильницам;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88" w:name="z97"/>
      <w:bookmarkEnd w:id="87"/>
      <w:r>
        <w:rPr>
          <w:color w:val="000000"/>
          <w:sz w:val="28"/>
        </w:rPr>
        <w:lastRenderedPageBreak/>
        <w:t>     </w:t>
      </w:r>
      <w:r w:rsidRPr="00D13C1F">
        <w:rPr>
          <w:color w:val="000000"/>
          <w:sz w:val="28"/>
          <w:lang w:val="ru-RU"/>
        </w:rPr>
        <w:t xml:space="preserve"> 3) семьям, с детьми до 5 лет, беременным женщинам или родильницам, где были выявлены риски медицинского или социального характера, представляющие угрозу для их жизни, здоровья и безопасности;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89" w:name="z98"/>
      <w:bookmarkEnd w:id="88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4) пациентам с хроническими заболеваниями вне обострения при ограничении передвижения;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90" w:name="z99"/>
      <w:bookmarkEnd w:id="89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5) пациентам, нуждающимся в паллиативной помощи.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91" w:name="z100"/>
      <w:bookmarkEnd w:id="90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18. Патронаж детей до 5 лет, в том числе новорожденных проводится на основе универсально-прогрессивной модели в соответствии со стандартом организации оказания педиатрической помощи в Республике Казахстан, утвержденным приказом Министра здравоохранения Республики Казахстан от 29 декабря 2017 года № 1027 (зарегистрирован в Реестре государственной регистрации нормативных правовых актов под № 16279).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92" w:name="z101"/>
      <w:bookmarkEnd w:id="91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19. Патронаж беременных женщин и родильниц проводится на основе универсально-прогрессивной модели в соответствии со стандартом организации оказания акушерско-гинекологической помощи в Республике Казахстан, утвержденным приказом Министра здравоохранения Республики Казахстан от 16 апреля 2018 года № 173 (зарегистрирован в Реестре государственной регистрации нормативных правовых актов под № 16854) (далее – Приказ 173).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93" w:name="z102"/>
      <w:bookmarkEnd w:id="92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20. При универсально-прогрессивной модели патронажа организация ПМСП проводит обязательные плановые посещения (универсальный подход), в случаях выявления медицинских или социальных рисков для жизни, здоровья или развития ребенка проводятся дополнительные активные посещения по индивидуальному плану для беременных, новорожденных и детей, нуждающихся в особой поддержке (прогрессивный подход).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94" w:name="z103"/>
      <w:bookmarkEnd w:id="93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</w:t>
      </w:r>
      <w:proofErr w:type="gramStart"/>
      <w:r w:rsidRPr="00D13C1F">
        <w:rPr>
          <w:color w:val="000000"/>
          <w:sz w:val="28"/>
          <w:lang w:val="ru-RU"/>
        </w:rPr>
        <w:t>Универсальное (обязательное) патронажное наблюдение предоставляется всем беременным женщин и детям до 5 лет и состоит из 2 дородовых патронажей к беременной женщине (в сроки до 12 недель и 32 недели беременности) и 9 посещений к детям по общей схеме наблюдения беременных, новорожденных и детей до 5 лет врачом или фельдшером или средним медицинским работником на дому и на приеме в</w:t>
      </w:r>
      <w:proofErr w:type="gramEnd"/>
      <w:r w:rsidRPr="00D13C1F">
        <w:rPr>
          <w:color w:val="000000"/>
          <w:sz w:val="28"/>
          <w:lang w:val="ru-RU"/>
        </w:rPr>
        <w:t xml:space="preserve"> </w:t>
      </w:r>
      <w:proofErr w:type="gramStart"/>
      <w:r w:rsidRPr="00D13C1F">
        <w:rPr>
          <w:color w:val="000000"/>
          <w:sz w:val="28"/>
          <w:lang w:val="ru-RU"/>
        </w:rPr>
        <w:t>организациях</w:t>
      </w:r>
      <w:proofErr w:type="gramEnd"/>
      <w:r w:rsidRPr="00D13C1F">
        <w:rPr>
          <w:color w:val="000000"/>
          <w:sz w:val="28"/>
          <w:lang w:val="ru-RU"/>
        </w:rPr>
        <w:t xml:space="preserve"> ПМСП.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95" w:name="z104"/>
      <w:bookmarkEnd w:id="94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Прогрессивный подход предусматривает патронажное наблюдение беременных женщин и детей, у которых были выявлены риски медицинского или социального характера, представляющие угрозу для их жизни, здоровья, развития и безопасности по схеме универсально-прогрессивной модели патронажа беременных и детей до 5 лет (патронажных посещений на дому средним медицинским работником).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96" w:name="z105"/>
      <w:bookmarkEnd w:id="95"/>
      <w:r>
        <w:rPr>
          <w:color w:val="000000"/>
          <w:sz w:val="28"/>
        </w:rPr>
        <w:lastRenderedPageBreak/>
        <w:t>     </w:t>
      </w:r>
      <w:r w:rsidRPr="00D13C1F">
        <w:rPr>
          <w:color w:val="000000"/>
          <w:sz w:val="28"/>
          <w:lang w:val="ru-RU"/>
        </w:rPr>
        <w:t xml:space="preserve"> 21. Сведения о получателе (фамилия, имя, отчество, адрес проживания, телефоны пациента или законного представителя) прогрессивного подхода или прогрессивного пакета услуг вносятся в информационную систему электронного здравоохранения "Единая платежная система".</w:t>
      </w:r>
    </w:p>
    <w:p w:rsidR="00F22B93" w:rsidRDefault="00D13C1F">
      <w:pPr>
        <w:spacing w:after="0"/>
        <w:jc w:val="both"/>
      </w:pPr>
      <w:bookmarkStart w:id="97" w:name="z106"/>
      <w:bookmarkEnd w:id="96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22. </w:t>
      </w:r>
      <w:proofErr w:type="gramStart"/>
      <w:r w:rsidRPr="00D13C1F">
        <w:rPr>
          <w:color w:val="000000"/>
          <w:sz w:val="28"/>
          <w:lang w:val="ru-RU"/>
        </w:rPr>
        <w:t xml:space="preserve">Результаты патронажа беременных женщин участковой медицинской сестрой вносятся в индивидуальную карту беременной и родильницы по форме 111/у, а новорожденных и детей до 5 лет вносятся в амбулаторную карту пациента по форме 025/у, утверждҰнными Приказом 907 и формируют индивидуальный план работы с семьей согласно приложению </w:t>
      </w:r>
      <w:r>
        <w:rPr>
          <w:color w:val="000000"/>
          <w:sz w:val="28"/>
        </w:rPr>
        <w:t xml:space="preserve">6 к настоящим Правилам, в том числе посредством информационных систем. </w:t>
      </w:r>
      <w:proofErr w:type="gramEnd"/>
    </w:p>
    <w:p w:rsidR="00F22B93" w:rsidRPr="00D13C1F" w:rsidRDefault="00D13C1F">
      <w:pPr>
        <w:spacing w:after="0"/>
        <w:jc w:val="both"/>
        <w:rPr>
          <w:lang w:val="ru-RU"/>
        </w:rPr>
      </w:pPr>
      <w:bookmarkStart w:id="98" w:name="z107"/>
      <w:bookmarkEnd w:id="97"/>
      <w:r>
        <w:rPr>
          <w:color w:val="000000"/>
          <w:sz w:val="28"/>
        </w:rPr>
        <w:t xml:space="preserve">      </w:t>
      </w:r>
      <w:r w:rsidRPr="00D13C1F">
        <w:rPr>
          <w:color w:val="000000"/>
          <w:sz w:val="28"/>
          <w:lang w:val="ru-RU"/>
        </w:rPr>
        <w:t>При отсутствии технической возможности оформляется в бумажном виде, с последующим внесением в информационную систему.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99" w:name="z108"/>
      <w:bookmarkEnd w:id="98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23. При осуществлении патронажа специалист ПМСП использует: сантиметровую ленту, термометры для измерения температуры тела и температуры комнаты, фонендоскоп и тонометр, дезинфектант для обработки рук, минимальный набор для оказания первой медицинской помощи, информационные материалы. В случаях внедрения информационных систем, в том числе мобильных приложений специалист ПМСП использует планшет или смартфон с мобильным приложением.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00" w:name="z109"/>
      <w:bookmarkEnd w:id="99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24. Мониторинг организации патронажа проводит старшая медицинская сестра организации ПМСП или при ее отсутствии, участковый врач (врач общей практики).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01" w:name="z110"/>
      <w:bookmarkEnd w:id="100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25. Активное посещение пациента на дому специалистом организации ПМСП, в том числе путем подворных (поквартирных) обходов, осуществляется </w:t>
      </w:r>
      <w:proofErr w:type="gramStart"/>
      <w:r w:rsidRPr="00D13C1F">
        <w:rPr>
          <w:color w:val="000000"/>
          <w:sz w:val="28"/>
          <w:lang w:val="ru-RU"/>
        </w:rPr>
        <w:t>при</w:t>
      </w:r>
      <w:proofErr w:type="gramEnd"/>
      <w:r w:rsidRPr="00D13C1F">
        <w:rPr>
          <w:color w:val="000000"/>
          <w:sz w:val="28"/>
          <w:lang w:val="ru-RU"/>
        </w:rPr>
        <w:t>: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02" w:name="z111"/>
      <w:bookmarkEnd w:id="101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1) выписке из стационара или передачи активов из станции скорой медицинской помощи, у пациентов с тяжелым состоянием при ограничении передвижения;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03" w:name="z112"/>
      <w:bookmarkEnd w:id="102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2) неявке беременных женщин и родильницы на прием в течение 3 дней после назначенной даты;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04" w:name="z113"/>
      <w:bookmarkEnd w:id="103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3) </w:t>
      </w:r>
      <w:proofErr w:type="gramStart"/>
      <w:r w:rsidRPr="00D13C1F">
        <w:rPr>
          <w:color w:val="000000"/>
          <w:sz w:val="28"/>
          <w:lang w:val="ru-RU"/>
        </w:rPr>
        <w:t>прибытии</w:t>
      </w:r>
      <w:proofErr w:type="gramEnd"/>
      <w:r w:rsidRPr="00D13C1F">
        <w:rPr>
          <w:color w:val="000000"/>
          <w:sz w:val="28"/>
          <w:lang w:val="ru-RU"/>
        </w:rPr>
        <w:t xml:space="preserve"> родильницы на обслуживаемую территорию по сведениям, поступившим из организаций здравоохранения, оказывающих акушерско-гинекологическую помощь, вне зависимости от статуса прикрепления;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05" w:name="z114"/>
      <w:bookmarkEnd w:id="104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4) угрозе возникновения эпидемии инфекционного заболевания, в том числе лиц, отказавшихся от вакцинации или выявлении больных инфекционным заболеванием, контактных с ними лиц и лиц, подозрительных на инфекционное заболевание путем подворового обхода.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06" w:name="z115"/>
      <w:bookmarkEnd w:id="105"/>
      <w:r>
        <w:rPr>
          <w:color w:val="000000"/>
          <w:sz w:val="28"/>
        </w:rPr>
        <w:lastRenderedPageBreak/>
        <w:t>     </w:t>
      </w:r>
      <w:r w:rsidRPr="00D13C1F">
        <w:rPr>
          <w:color w:val="000000"/>
          <w:sz w:val="28"/>
          <w:lang w:val="ru-RU"/>
        </w:rPr>
        <w:t xml:space="preserve"> Активное посещение пациента на дому преимущественно осуществляется участковой медицинской сестрой или фельдшером.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07" w:name="z116"/>
      <w:bookmarkEnd w:id="106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26. Обслуживание вызовов на дому специалистами организации ПМСП координирует заведующий отделением участковой (общеврачебной) службы, при его отсутствии, участковый врач (врач общей практики, участковый врач-терапевт (педиатр)).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08" w:name="z117"/>
      <w:bookmarkEnd w:id="107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Прием вызовов на дом осуществляется регистратурой организации ПМСП и (или) участковой медицинской сестрой или фельдшером.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09" w:name="z118"/>
      <w:bookmarkEnd w:id="108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27. Для вызова врача на дом реализована государственная услуга "Вызов врача на дом", оказываемая организациями ПМСП.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10" w:name="z119"/>
      <w:bookmarkEnd w:id="109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Организация ПМСП предоставляет пациенту государственную услугу при самостоятельном обращении, посредством телефонной связи или через ПЭП.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11" w:name="z120"/>
      <w:bookmarkEnd w:id="110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Сведения о документах, удостоверяющих личность, </w:t>
      </w:r>
      <w:proofErr w:type="gramStart"/>
      <w:r w:rsidRPr="00D13C1F">
        <w:rPr>
          <w:color w:val="000000"/>
          <w:sz w:val="28"/>
          <w:lang w:val="ru-RU"/>
        </w:rPr>
        <w:t>организация, оказывающая ПМСП получает</w:t>
      </w:r>
      <w:proofErr w:type="gramEnd"/>
      <w:r w:rsidRPr="00D13C1F">
        <w:rPr>
          <w:color w:val="000000"/>
          <w:sz w:val="28"/>
          <w:lang w:val="ru-RU"/>
        </w:rPr>
        <w:t xml:space="preserve"> из соответствующих государственных информационных систем через ПЭП.</w:t>
      </w:r>
    </w:p>
    <w:p w:rsidR="00F22B93" w:rsidRDefault="00D13C1F">
      <w:pPr>
        <w:spacing w:after="0"/>
        <w:jc w:val="both"/>
      </w:pPr>
      <w:bookmarkStart w:id="112" w:name="z121"/>
      <w:bookmarkEnd w:id="111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 "Вызов врача на дом",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согласно приложению </w:t>
      </w:r>
      <w:r>
        <w:rPr>
          <w:color w:val="000000"/>
          <w:sz w:val="28"/>
        </w:rPr>
        <w:t>7 к настоящим Правилам.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13" w:name="z122"/>
      <w:bookmarkEnd w:id="112"/>
      <w:r>
        <w:rPr>
          <w:color w:val="000000"/>
          <w:sz w:val="28"/>
        </w:rPr>
        <w:t xml:space="preserve">      </w:t>
      </w:r>
      <w:r w:rsidRPr="00D13C1F">
        <w:rPr>
          <w:color w:val="000000"/>
          <w:sz w:val="28"/>
          <w:lang w:val="ru-RU"/>
        </w:rPr>
        <w:t xml:space="preserve">При самостоятельном обращении или посредством телефонной связи пациента в организацию </w:t>
      </w:r>
      <w:r w:rsidRPr="00380C66">
        <w:rPr>
          <w:color w:val="000000"/>
          <w:sz w:val="28"/>
          <w:lang w:val="ru-RU"/>
        </w:rPr>
        <w:t xml:space="preserve">ПМСП, специалистами ПМСП производится запись в "Журнал регистрации вызовов" и в устной форме предоставляется ответ с указанием даты и времени посещения врача. </w:t>
      </w:r>
      <w:r w:rsidRPr="00D13C1F">
        <w:rPr>
          <w:color w:val="000000"/>
          <w:sz w:val="28"/>
          <w:lang w:val="ru-RU"/>
        </w:rPr>
        <w:t>После принятия запроса на оказание государственной услуги "Вызов врача на дом" медицинская помощь на дому оказывается в установленное время.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14" w:name="z123"/>
      <w:bookmarkEnd w:id="113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При обращении пациента через ПЭП, пациенту поступает уведомление в виде статуса электронной заявки в "Личный кабинет". После принятия запроса на оказание государственной услуги "Вызов врача на дом", медицинская помощь пациенту оказывается в установленное время.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15" w:name="z124"/>
      <w:bookmarkEnd w:id="114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</w:t>
      </w:r>
      <w:proofErr w:type="gramStart"/>
      <w:r w:rsidRPr="00D13C1F">
        <w:rPr>
          <w:color w:val="000000"/>
          <w:sz w:val="28"/>
          <w:lang w:val="ru-RU"/>
        </w:rPr>
        <w:t>Организация, оказывающая ПМСП обеспечивает</w:t>
      </w:r>
      <w:proofErr w:type="gramEnd"/>
      <w:r w:rsidRPr="00D13C1F">
        <w:rPr>
          <w:color w:val="000000"/>
          <w:sz w:val="28"/>
          <w:lang w:val="ru-RU"/>
        </w:rPr>
        <w:t xml:space="preserve"> внесение данных об оказании государственной услуги "Вызов врача на дом" в информационную систему, с целью мониторинга оказания государственных услуг в порядке, установленном уполномоченным органом в сфере информатизации.</w:t>
      </w:r>
    </w:p>
    <w:p w:rsidR="00F22B93" w:rsidRDefault="00D13C1F">
      <w:pPr>
        <w:spacing w:after="0"/>
        <w:jc w:val="both"/>
      </w:pPr>
      <w:bookmarkStart w:id="116" w:name="z125"/>
      <w:bookmarkEnd w:id="115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28. Показаниями для обслуживания вызовов на дому являются обращения в организацию </w:t>
      </w:r>
      <w:r w:rsidRPr="00380C66">
        <w:rPr>
          <w:color w:val="000000"/>
          <w:sz w:val="28"/>
          <w:lang w:val="ru-RU"/>
        </w:rPr>
        <w:t xml:space="preserve">ПМСП, за исключением вызовов скорой медицинской помощи </w:t>
      </w:r>
      <w:r w:rsidRPr="00380C66">
        <w:rPr>
          <w:color w:val="000000"/>
          <w:sz w:val="28"/>
          <w:lang w:val="ru-RU"/>
        </w:rPr>
        <w:lastRenderedPageBreak/>
        <w:t xml:space="preserve">четвертой категории срочности, лиц, которые по состоянию здоровья и характеру заболевания не имеют возможности посетить организацию </w:t>
      </w:r>
      <w:r>
        <w:rPr>
          <w:color w:val="000000"/>
          <w:sz w:val="28"/>
        </w:rPr>
        <w:t>ПМСП.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17" w:name="z126"/>
      <w:bookmarkEnd w:id="116"/>
      <w:r>
        <w:rPr>
          <w:color w:val="000000"/>
          <w:sz w:val="28"/>
        </w:rPr>
        <w:t xml:space="preserve">      </w:t>
      </w:r>
      <w:r w:rsidRPr="00D13C1F">
        <w:rPr>
          <w:color w:val="000000"/>
          <w:sz w:val="28"/>
          <w:lang w:val="ru-RU"/>
        </w:rPr>
        <w:t>Показания для обслуживания на дому участковой медицинской сестры или фельдшера: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18" w:name="z127"/>
      <w:bookmarkEnd w:id="117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1) температура тела до 38</w:t>
      </w:r>
      <w:proofErr w:type="gramStart"/>
      <w:r w:rsidRPr="00D13C1F">
        <w:rPr>
          <w:color w:val="000000"/>
          <w:sz w:val="28"/>
          <w:lang w:val="ru-RU"/>
        </w:rPr>
        <w:t>°С</w:t>
      </w:r>
      <w:proofErr w:type="gramEnd"/>
      <w:r w:rsidRPr="00D13C1F">
        <w:rPr>
          <w:color w:val="000000"/>
          <w:sz w:val="28"/>
          <w:lang w:val="ru-RU"/>
        </w:rPr>
        <w:t xml:space="preserve"> на момент вызова;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19" w:name="z128"/>
      <w:bookmarkEnd w:id="118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2) повышение артериального давления без нарушений самочувствия;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20" w:name="z129"/>
      <w:bookmarkEnd w:id="119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3) состояния, заболевания, травмы (без потери сознания, без признаков кровотечения, без резкого внезапного ухудшения состояния), требующие медицинской помощи и консультации на дому.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21" w:name="z130"/>
      <w:bookmarkEnd w:id="120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Показания для обслуживания вызовов на дому участковым врачом: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22" w:name="z131"/>
      <w:bookmarkEnd w:id="121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1) состояния, оцененные регистратурой ПМСП при приеме вызова, участковой медицинской сестрой или фельдшером, обслужившим вызов, как требующие врачебного осмотра на дому.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23" w:name="z132"/>
      <w:bookmarkEnd w:id="122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2) ухудшение состояния после вакцинации.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24" w:name="z133"/>
      <w:bookmarkEnd w:id="123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Дети до 5-ти лет, беременные и родильницы при любом ухудшении состояния здоровья обслуживаются на дому. Лица старше 65 лет на дому обслуживаются при ограничении передвижения.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25" w:name="z134"/>
      <w:bookmarkEnd w:id="124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29. Результаты активного посещения беременных и родильниц вносятся в индивидуальную карту беременной и родильницы по форме № 111/у, а детей до 5-ти лет и лиц старше 65 лет вносятся в медицинскую карту амбулаторного пациента по форме № 025/у, утвержденным Приказом 907. В случае наличия, в организации ПМСП медицинской информационной системы результаты активного посещения, вносятся в данные информационные системы.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26" w:name="z135"/>
      <w:bookmarkEnd w:id="125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30. В случаях проведения лечебных процедур и манипуляции и отсутствии </w:t>
      </w:r>
      <w:proofErr w:type="gramStart"/>
      <w:r w:rsidRPr="00D13C1F">
        <w:rPr>
          <w:color w:val="000000"/>
          <w:sz w:val="28"/>
          <w:lang w:val="ru-RU"/>
        </w:rPr>
        <w:t>возможности посещения организации услуги стационара</w:t>
      </w:r>
      <w:proofErr w:type="gramEnd"/>
      <w:r w:rsidRPr="00D13C1F">
        <w:rPr>
          <w:color w:val="000000"/>
          <w:sz w:val="28"/>
          <w:lang w:val="ru-RU"/>
        </w:rPr>
        <w:t xml:space="preserve"> на дому оказываются по медицинским показаниям. 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27" w:name="z136"/>
      <w:bookmarkEnd w:id="126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31. Ведение пациентов в стационаре на дому осуществляется медицинскими работниками согласно правилам оказания стационарозамещающей помощи, утвержденным приказом Министра здравоохранения и социального развития Республики Казахстан от 17 августа 2015 года № 669 (зарегистрирован в Реестре государственной регистрации нормативных правовых актов под № 12106) (далее – приказ № 669). 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28" w:name="z137"/>
      <w:bookmarkEnd w:id="127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32. Организации ПМСП оказывают медицинские услуги также в условиях дневного стационара в соответствии с Приказом 669.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29" w:name="z138"/>
      <w:bookmarkEnd w:id="128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33. Организация ПМСП обеспечивает оказание специальных социальных услуг согласно стандарту оказания специальных социальных услуг в области здравоохранения, утвержденному приказом исполняющего обязанности </w:t>
      </w:r>
      <w:r w:rsidRPr="00D13C1F">
        <w:rPr>
          <w:color w:val="000000"/>
          <w:sz w:val="28"/>
          <w:lang w:val="ru-RU"/>
        </w:rPr>
        <w:lastRenderedPageBreak/>
        <w:t>Министра здравоохранения Республики Казахстан от 30 октября 2009 года № 630 (зарегистрирован в Реестре государственной регистрации нормативных правовых актов под № 5917).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30" w:name="z139"/>
      <w:bookmarkEnd w:id="129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34. </w:t>
      </w:r>
      <w:proofErr w:type="gramStart"/>
      <w:r w:rsidRPr="00D13C1F">
        <w:rPr>
          <w:color w:val="000000"/>
          <w:sz w:val="28"/>
          <w:lang w:val="ru-RU"/>
        </w:rPr>
        <w:t>В случае определения амбулаторного лечения и назначения лечебных процедур пациенту осуществляется выписка рецепта в соответствии с приказом Министра здравоохранения и социального развития Республики Казахстан от 22 мая 2015 года № 373 "Об утверждении Правил выписывания, учета и хранения рецептов" (зарегистрирован в Реестре государственной регистрации нормативных правовых актов под № 11465) на лекарственные средства и направление в процедурный кабинет организации ПМСП или назначения</w:t>
      </w:r>
      <w:proofErr w:type="gramEnd"/>
      <w:r w:rsidRPr="00D13C1F">
        <w:rPr>
          <w:color w:val="000000"/>
          <w:sz w:val="28"/>
          <w:lang w:val="ru-RU"/>
        </w:rPr>
        <w:t xml:space="preserve"> лечебных процедур на дому. Оценка эффективности амбулаторного лечения и коррекция его проводится врачом ПМСП, направившим на лечение.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31" w:name="z140"/>
      <w:bookmarkEnd w:id="130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35. Рецепты на лекарственные средства выписываются медицинскими работниками организаций ПМСП на рецептурных бланках, в том числе посредством информационных систем.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32" w:name="z141"/>
      <w:bookmarkEnd w:id="131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36. Выдача лекарственных средств медицинскими работниками организаций ПМСП не допускается, за исключением аттестованных на данный вид деятельности специалистов с медицинским образованием (врачебных амбулаторий, медицинских и фельдшерско-акушерских пунктов в населенных пунктах, не имеющих аптечных объектов).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33" w:name="z142"/>
      <w:bookmarkEnd w:id="132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37. </w:t>
      </w:r>
      <w:proofErr w:type="gramStart"/>
      <w:r w:rsidRPr="00D13C1F">
        <w:rPr>
          <w:color w:val="000000"/>
          <w:sz w:val="28"/>
          <w:lang w:val="ru-RU"/>
        </w:rPr>
        <w:t>В организациях ПМСП лекарственное обеспечение прикрепленного населения осуществляется в соответствии с приказом Министра здравоохранения Республики Казахстан от 29 августа 2017 года № 666 "Об утверждении Перечня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</w:t>
      </w:r>
      <w:proofErr w:type="gramEnd"/>
      <w:r w:rsidRPr="00D13C1F">
        <w:rPr>
          <w:color w:val="000000"/>
          <w:sz w:val="28"/>
          <w:lang w:val="ru-RU"/>
        </w:rPr>
        <w:t>, медицинскими изделиями и специализированными лечебными продуктами на амбулаторном уровне" (</w:t>
      </w:r>
      <w:proofErr w:type="gramStart"/>
      <w:r w:rsidRPr="00D13C1F">
        <w:rPr>
          <w:color w:val="000000"/>
          <w:sz w:val="28"/>
          <w:lang w:val="ru-RU"/>
        </w:rPr>
        <w:t>зарегистрирован</w:t>
      </w:r>
      <w:proofErr w:type="gramEnd"/>
      <w:r w:rsidRPr="00D13C1F">
        <w:rPr>
          <w:color w:val="000000"/>
          <w:sz w:val="28"/>
          <w:lang w:val="ru-RU"/>
        </w:rPr>
        <w:t xml:space="preserve"> в Реестре государственной регистрации нормативных правовых актов под № 15724).</w:t>
      </w:r>
    </w:p>
    <w:p w:rsidR="00F22B93" w:rsidRPr="00D13C1F" w:rsidRDefault="00D13C1F">
      <w:pPr>
        <w:spacing w:after="0"/>
        <w:rPr>
          <w:lang w:val="ru-RU"/>
        </w:rPr>
      </w:pPr>
      <w:bookmarkStart w:id="134" w:name="z143"/>
      <w:bookmarkEnd w:id="133"/>
      <w:r w:rsidRPr="00D13C1F">
        <w:rPr>
          <w:b/>
          <w:color w:val="000000"/>
          <w:lang w:val="ru-RU"/>
        </w:rPr>
        <w:t xml:space="preserve"> Параграф 2. Порядок организации профилактики и оздоровления в организациях первичной медико-санитарной помощи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35" w:name="z144"/>
      <w:bookmarkEnd w:id="134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38. Профилактика заболеваний в организации ПМСП включает: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36" w:name="z145"/>
      <w:bookmarkEnd w:id="135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1) профилактические медицинские осмотры целевых групп населения;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37" w:name="z146"/>
      <w:bookmarkEnd w:id="136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2) раннее выявление и мониторинг поведенческих факторов риска заболеваний прикрепленного населения и обучение навыкам снижения выявленных факторов риска;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38" w:name="z147"/>
      <w:bookmarkEnd w:id="137"/>
      <w:r>
        <w:rPr>
          <w:color w:val="000000"/>
          <w:sz w:val="28"/>
        </w:rPr>
        <w:lastRenderedPageBreak/>
        <w:t>     </w:t>
      </w:r>
      <w:r w:rsidRPr="00D13C1F">
        <w:rPr>
          <w:color w:val="000000"/>
          <w:sz w:val="28"/>
          <w:lang w:val="ru-RU"/>
        </w:rPr>
        <w:t xml:space="preserve"> 3) иммунизацию;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39" w:name="z148"/>
      <w:bookmarkEnd w:id="138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4) формирование и пропаганду здорового образа жизни;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40" w:name="z149"/>
      <w:bookmarkEnd w:id="139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5) мероприятия по охране репродуктивного здоровья;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41" w:name="z150"/>
      <w:bookmarkEnd w:id="140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6) антенатальное наблюдение за беременными и наблюдение за родильницами в позднем послеродовом периоде;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42" w:name="z151"/>
      <w:bookmarkEnd w:id="141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7) подворовый обход населения в случае угрозы возникновения эпидемии инфекционного заболевания, активное посещение при выявлении больных инфекционным заболеванием, контактных с ними лиц и лиц с подозрением на инфекционное заболевание.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43" w:name="z152"/>
      <w:bookmarkEnd w:id="142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39. </w:t>
      </w:r>
      <w:proofErr w:type="gramStart"/>
      <w:r w:rsidRPr="00D13C1F">
        <w:rPr>
          <w:color w:val="000000"/>
          <w:sz w:val="28"/>
          <w:lang w:val="ru-RU"/>
        </w:rPr>
        <w:t>Профилактические медицинские осмотры целевых групп и раннее выявление поведенческих факторов риска проводятся с периодичностью, кратностью и объемом диагностических услуг в соответствии с приказом Министра здравоохранения Республики Казахстан от 10 ноября 2009 года № 685 "Об установлении целевых групп лиц, подлежащих профилактическим медицинским осмотрам, а также правил и периодичности проведения данных осмотров" (зарегистрирован в Реестре государственной регистрации нормативных правовых актов под № 5918).</w:t>
      </w:r>
      <w:proofErr w:type="gramEnd"/>
    </w:p>
    <w:p w:rsidR="00F22B93" w:rsidRPr="00D13C1F" w:rsidRDefault="00D13C1F">
      <w:pPr>
        <w:spacing w:after="0"/>
        <w:jc w:val="both"/>
        <w:rPr>
          <w:lang w:val="ru-RU"/>
        </w:rPr>
      </w:pPr>
      <w:bookmarkStart w:id="144" w:name="z153"/>
      <w:bookmarkEnd w:id="143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40. Для проведения профилактических консультаций и предоставления подробных рекомендаций по изменению поведения лиц, имеющих поведенческие факторы риска, организация ПМСП прикрепленному населению обеспечивает обучение навыкам снижения выявленных факторов риска. Данное обучение проводится специалистом организации ПМСП в профилактических кабинетах или специально выделенных зонах.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45" w:name="z154"/>
      <w:bookmarkEnd w:id="144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41. Мероприятия по повышению информированности и грамотности населения, а также консультированию специалистов ПМСП по вопросам формирования здорового образа жизни, питания и другим актуальным вопросам сохранения здоровья проводят организации здравоохранения, осуществляющие деятельность в сфере формирования здорового образа жизни, здорового питания. 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46" w:name="z155"/>
      <w:bookmarkEnd w:id="145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42. Организация ПМСП предоставляет услуги по охране репродуктивного здоровья путем: 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47" w:name="z156"/>
      <w:bookmarkEnd w:id="146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1) проведения дородового </w:t>
      </w:r>
      <w:proofErr w:type="gramStart"/>
      <w:r w:rsidRPr="00D13C1F">
        <w:rPr>
          <w:color w:val="000000"/>
          <w:sz w:val="28"/>
          <w:lang w:val="ru-RU"/>
        </w:rPr>
        <w:t>обучения беременных по подготовке</w:t>
      </w:r>
      <w:proofErr w:type="gramEnd"/>
      <w:r w:rsidRPr="00D13C1F">
        <w:rPr>
          <w:color w:val="000000"/>
          <w:sz w:val="28"/>
          <w:lang w:val="ru-RU"/>
        </w:rPr>
        <w:t xml:space="preserve"> к родам, в том числе к партнерским родам, информирование беременных о тревожных признаках, об эффективных перинатальных технологиях, принципах безопасного материнства, грудного вскармливания;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48" w:name="z157"/>
      <w:bookmarkEnd w:id="147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2) консультирования и оказания услуг по вопросам планирования семьи;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49" w:name="z158"/>
      <w:bookmarkEnd w:id="148"/>
      <w:r>
        <w:rPr>
          <w:color w:val="000000"/>
          <w:sz w:val="28"/>
        </w:rPr>
        <w:lastRenderedPageBreak/>
        <w:t>     </w:t>
      </w:r>
      <w:r w:rsidRPr="00D13C1F">
        <w:rPr>
          <w:color w:val="000000"/>
          <w:sz w:val="28"/>
          <w:lang w:val="ru-RU"/>
        </w:rPr>
        <w:t xml:space="preserve"> 3) профилактики и выявления инфекций, передаваемых половым путем для направления к профильным специалистам;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50" w:name="z159"/>
      <w:bookmarkEnd w:id="149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4) профилактики нежелательной беременности и безопасного аборта.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51" w:name="z160"/>
      <w:bookmarkEnd w:id="150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5) профилактики рака репродуктивных органов (рак шейки матки и молочной железы).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52" w:name="z161"/>
      <w:bookmarkEnd w:id="151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43. Организация ПМСП обеспечивает антенатальное наблюдение за беременными, наблюдение родильниц в позднем послеродовом периоде, динамическое наблюдение женщин фертильного возраста с экстрагенитальной патологией в соответствии с Приказом 173.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53" w:name="z162"/>
      <w:bookmarkEnd w:id="152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44. Организация ПМСП обеспечивает проведение профилактических осмотров полости рта детей в детских дошкольных образовательных организациях и обучение детей санитарно-гигиеническим навыкам по уходу за зубами и слизистой оболочкой полости рта самостоятельно или путем передачи в аутсорсинг организациям, оказывающим стоматологическую помощь. 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54" w:name="z163"/>
      <w:bookmarkEnd w:id="153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45. К профилактике инфекционных заболеваний на уровне участка ПМСП относится: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55" w:name="z164"/>
      <w:bookmarkEnd w:id="154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своевременное выявление заболевших;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56" w:name="z165"/>
      <w:bookmarkEnd w:id="155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проведение профилактических прививок;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57" w:name="z166"/>
      <w:bookmarkEnd w:id="156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санитарно-противоэпидемические и санитарно-профилактические мероприятия в очагах инфекционных заболеваний.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58" w:name="z167"/>
      <w:bookmarkEnd w:id="157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Активное выявление инфекционных заболеваний среди прикрепленного населения осуществляется при получении официального извещения о вспышке инфекционного заболевания путем активного посещения пациента на дому медицинским работником организаций ПМСП, в том числе путем подворных (поквартирных) обходов. 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59" w:name="z168"/>
      <w:bookmarkEnd w:id="158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46. Организация ПМСП в целях профилактики инфекционных заболеваний обеспечивает проведение профилактических прививок по перечню заболеваний, утвержденному постановлением Правительства Республики Казахстан от 30 декабря 2009 года № 2295.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60" w:name="z169"/>
      <w:bookmarkEnd w:id="159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47. Организация ПМСП проводит профилактические прививки населению в соответствии с требованиями санитарных правил "Санитарно-эпидемиологические требования по проведению профилактических прививок населению", утвержденными приказом исполняющего обязанности Министра здравоохранения Республики Казахстан от 13 июня 2018 года № 361 (зарегистрирован в Реестре государственной регистрации нормативных правовых актов под № 17206).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61" w:name="z170"/>
      <w:bookmarkEnd w:id="160"/>
      <w:r w:rsidRPr="00D13C1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48. </w:t>
      </w:r>
      <w:proofErr w:type="gramStart"/>
      <w:r w:rsidRPr="00D13C1F">
        <w:rPr>
          <w:color w:val="000000"/>
          <w:sz w:val="28"/>
          <w:lang w:val="ru-RU"/>
        </w:rPr>
        <w:t>Учет профилактических прививок осуществляется соответствующими записями в учетных формах, которые хранятся на объектах здравоохранения по месту проведения прививок, на объектах дошкольного воспитания и обучения, образования: журнал учета профилактических прививок по форме 064/у, карта профилактических прививок по форме № 063/у, медицинская карта амбулаторного пациента по форме № 025/у, утвержденными Приказом 907, в том числе посредством информационных систем.</w:t>
      </w:r>
      <w:proofErr w:type="gramEnd"/>
    </w:p>
    <w:p w:rsidR="00F22B93" w:rsidRPr="00D13C1F" w:rsidRDefault="00D13C1F">
      <w:pPr>
        <w:spacing w:after="0"/>
        <w:jc w:val="both"/>
        <w:rPr>
          <w:lang w:val="ru-RU"/>
        </w:rPr>
      </w:pPr>
      <w:bookmarkStart w:id="162" w:name="z171"/>
      <w:bookmarkEnd w:id="161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При отсутствии технической возможности оформляется в бумажном виде с последующим внесением в информационную систему.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63" w:name="z172"/>
      <w:bookmarkEnd w:id="162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49. Специалисты организации ПМСП проводят разъяснительную работу среди прикрепленного населения по вопросам иммунопрофилактики, в том числе с лицами, отказывающимися от вакцинации. 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64" w:name="z173"/>
      <w:bookmarkEnd w:id="163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50. </w:t>
      </w:r>
      <w:proofErr w:type="gramStart"/>
      <w:r w:rsidRPr="00D13C1F">
        <w:rPr>
          <w:color w:val="000000"/>
          <w:sz w:val="28"/>
          <w:lang w:val="ru-RU"/>
        </w:rPr>
        <w:t>Организация ПМСП организует работу в очагах инфекционных заболеваний и осуществляет санитарно-противоэпидемические и санитарно-профилактические мероприятия в соответствии с санитарными правилами "Санитарно-эпидемиологические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инфекционных заболеваний", утвержденными приказом исполняющего обязанности Министра здравоохранения Республики Казахстан от 27 марта 2018 года № 126 (зарегистрирован в Реестре государственной регистрации нормативных правовых актов под № 16793) (далее – санитарные правила).</w:t>
      </w:r>
      <w:proofErr w:type="gramEnd"/>
    </w:p>
    <w:p w:rsidR="00F22B93" w:rsidRPr="00D13C1F" w:rsidRDefault="00D13C1F">
      <w:pPr>
        <w:spacing w:after="0"/>
        <w:jc w:val="both"/>
        <w:rPr>
          <w:lang w:val="ru-RU"/>
        </w:rPr>
      </w:pPr>
      <w:bookmarkStart w:id="165" w:name="z174"/>
      <w:bookmarkEnd w:id="164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51. </w:t>
      </w:r>
      <w:proofErr w:type="gramStart"/>
      <w:r w:rsidRPr="00D13C1F">
        <w:rPr>
          <w:color w:val="000000"/>
          <w:sz w:val="28"/>
          <w:lang w:val="ru-RU"/>
        </w:rPr>
        <w:t>В случае выявления заболеваний, представляющих опасность согласно перечню социально-значимых заболеваний и заболеваний, представляющих опасность для окружающих, утвержденным приказом Министра здравоохранения и социального развития Республики Казахстан от 21 мая 2015 года № 367 (зарегистрирован в Реестре государственной регистрации нормативных правовых актов под № 11512) и перечню острых заболеваний, представляющих опасность для окружающих, при которых иностранцы и лица без гражданства, временно пребывающие в Республике</w:t>
      </w:r>
      <w:proofErr w:type="gramEnd"/>
      <w:r w:rsidRPr="00D13C1F">
        <w:rPr>
          <w:color w:val="000000"/>
          <w:sz w:val="28"/>
          <w:lang w:val="ru-RU"/>
        </w:rPr>
        <w:t xml:space="preserve"> Казахстан, имеют право на получение ГОБМП, утвержденным приказом Министра здравоохранения и социального развития Республики Казахстан от 1 апреля 2015 года № 194 (зарегистрирован в Реестре государственной регистрации нормативных правовых актов под № 11317), специалисты ПМСП осуществляют мероприятия в соответствии с санитарными правилами.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66" w:name="z175"/>
      <w:bookmarkEnd w:id="165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52. </w:t>
      </w:r>
      <w:proofErr w:type="gramStart"/>
      <w:r w:rsidRPr="00D13C1F">
        <w:rPr>
          <w:color w:val="000000"/>
          <w:sz w:val="28"/>
          <w:lang w:val="ru-RU"/>
        </w:rPr>
        <w:t xml:space="preserve">Организация ПМСП организует и проводит комплекс мероприятий по профилактике, активному раннему выявлению и диагностике туберкулеза в </w:t>
      </w:r>
      <w:r w:rsidRPr="00D13C1F">
        <w:rPr>
          <w:color w:val="000000"/>
          <w:sz w:val="28"/>
          <w:lang w:val="ru-RU"/>
        </w:rPr>
        <w:lastRenderedPageBreak/>
        <w:t>соответствии с Инструкцией по организации медицинской помощи по туберкулезу, утвержденной приказом Министра здравоохранения Республики Казахстан от 25 декабря 2017 года № 994 (зарегистрирован в Реестре государственной регистрации нормативных правовых актов под № 16381) (далее – Приказ 994), в том числе посредством информационных систем.</w:t>
      </w:r>
      <w:proofErr w:type="gramEnd"/>
    </w:p>
    <w:p w:rsidR="00F22B93" w:rsidRPr="00D13C1F" w:rsidRDefault="00D13C1F">
      <w:pPr>
        <w:spacing w:after="0"/>
        <w:jc w:val="both"/>
        <w:rPr>
          <w:lang w:val="ru-RU"/>
        </w:rPr>
      </w:pPr>
      <w:bookmarkStart w:id="167" w:name="z176"/>
      <w:bookmarkEnd w:id="166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53. </w:t>
      </w:r>
      <w:proofErr w:type="gramStart"/>
      <w:r w:rsidRPr="00D13C1F">
        <w:rPr>
          <w:color w:val="000000"/>
          <w:sz w:val="28"/>
          <w:lang w:val="ru-RU"/>
        </w:rPr>
        <w:t>Организация ПМСП организует и проводит обследование по эпидемиологическим показаниям на наличие ВИЧ-инфекции в соответствии с правилами обязательного конфиденциального медицинского обследования на наличие ВИЧ-инфекции лиц по клиническим и эпидемиологическим показаниям, утвержденными приказом Министра здравоохранения и социального развития Республики Казахстан от 23 июня 2015 года № 508 (зарегистрирован в Реестре государственной регистрации нормативных правовых актов под № 11803).</w:t>
      </w:r>
      <w:proofErr w:type="gramEnd"/>
    </w:p>
    <w:p w:rsidR="00F22B93" w:rsidRPr="00D13C1F" w:rsidRDefault="00D13C1F">
      <w:pPr>
        <w:spacing w:after="0"/>
        <w:jc w:val="both"/>
        <w:rPr>
          <w:lang w:val="ru-RU"/>
        </w:rPr>
      </w:pPr>
      <w:bookmarkStart w:id="168" w:name="z177"/>
      <w:bookmarkEnd w:id="167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54. Организация ПМСП организует и проводит комплекс мероприятий по профилактике и активному раннему выявлению предраковых и онкологических заболеваний в соответствии со стандартом организации онкологической помощи, утвержденным приказом Министра здравоохранения Республики Казахстан от 2 августа 2013 года № 452 (зарегистрирован в Реестре государственной регистрации нормативных правовых актов под № 8687) (далее – Приказ 452).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69" w:name="z178"/>
      <w:bookmarkEnd w:id="168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55. </w:t>
      </w:r>
      <w:proofErr w:type="gramStart"/>
      <w:r w:rsidRPr="00D13C1F">
        <w:rPr>
          <w:color w:val="000000"/>
          <w:sz w:val="28"/>
          <w:lang w:val="ru-RU"/>
        </w:rPr>
        <w:t>Организация ПМСП организует и проводит комплекс мероприятий по профилактике и активному раннему выявлению больных психическими и поведенческими расстройствами в соответствии со стандартом организации оказания медико-социальной помощи в области психического здоровья населению, утвержденным приказом Министра здравоохранения и социального развития Республики Казахстан от 8 февраля 2016 года № 95 (зарегистрирован в Реестре государственной регистрации нормативных правовых актов под № 13404).</w:t>
      </w:r>
      <w:proofErr w:type="gramEnd"/>
    </w:p>
    <w:p w:rsidR="00F22B93" w:rsidRPr="00D13C1F" w:rsidRDefault="00D13C1F">
      <w:pPr>
        <w:spacing w:after="0"/>
        <w:rPr>
          <w:lang w:val="ru-RU"/>
        </w:rPr>
      </w:pPr>
      <w:bookmarkStart w:id="170" w:name="z179"/>
      <w:bookmarkEnd w:id="169"/>
      <w:r w:rsidRPr="00D13C1F">
        <w:rPr>
          <w:b/>
          <w:color w:val="000000"/>
          <w:lang w:val="ru-RU"/>
        </w:rPr>
        <w:t xml:space="preserve"> Параграф 3. Порядок организации динамического наблюдения, реабилитации и паллиативной помощи, экспертизы временной нетрудоспособности в организациях первичной медико-санитарной помощи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71" w:name="z180"/>
      <w:bookmarkEnd w:id="170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56. Специалисты организации ПМСП осуществляют динамическое наблюдение пациентов в соответствии с Правилами динамического наблюдения больных с хроническими заболеваниями, утвержденными приказом Министра здравоохранения Республики Казахстан от 30 марта 2019 года № Қ</w:t>
      </w:r>
      <w:proofErr w:type="gramStart"/>
      <w:r w:rsidRPr="00D13C1F">
        <w:rPr>
          <w:color w:val="000000"/>
          <w:sz w:val="28"/>
          <w:lang w:val="ru-RU"/>
        </w:rPr>
        <w:t>Р</w:t>
      </w:r>
      <w:proofErr w:type="gramEnd"/>
      <w:r w:rsidRPr="00D13C1F">
        <w:rPr>
          <w:color w:val="000000"/>
          <w:sz w:val="28"/>
          <w:lang w:val="ru-RU"/>
        </w:rPr>
        <w:t xml:space="preserve"> ДСМ-16 (зарегистрирован в Реестре государственной регистрации нормативных правовых актов под № 18474).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72" w:name="z181"/>
      <w:bookmarkEnd w:id="171"/>
      <w:r>
        <w:rPr>
          <w:color w:val="000000"/>
          <w:sz w:val="28"/>
        </w:rPr>
        <w:lastRenderedPageBreak/>
        <w:t>     </w:t>
      </w:r>
      <w:r w:rsidRPr="00D13C1F">
        <w:rPr>
          <w:color w:val="000000"/>
          <w:sz w:val="28"/>
          <w:lang w:val="ru-RU"/>
        </w:rPr>
        <w:t xml:space="preserve"> Пациент ставится на учет для динамического наблюдения в организации ПМСП по месту прикрепления на основании одного из трех документов: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73" w:name="z182"/>
      <w:bookmarkEnd w:id="172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1) заключения врача ПМСП, или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74" w:name="z183"/>
      <w:bookmarkEnd w:id="173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2) консультативного заключения профильного специалиста, или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75" w:name="z184"/>
      <w:bookmarkEnd w:id="174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3) выписки из медицинской карты стационарного больного.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76" w:name="z185"/>
      <w:bookmarkEnd w:id="175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Для получения справки с медицинской организации реализована государственная услуга "Выдача справки с медицинской организации, оказывающей первичную медико-санитарную помощь".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77" w:name="z186"/>
      <w:bookmarkEnd w:id="176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Организация ПМСП предоставляет пациенту государственные услуги при самостоятельном обращении или через ПЭП.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78" w:name="z187"/>
      <w:bookmarkEnd w:id="177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Сведения о документах, удостоверяющих личность, организация ПМСП получает из соответствующих государственных информационных систем через ПЭП.</w:t>
      </w:r>
    </w:p>
    <w:p w:rsidR="00F22B93" w:rsidRDefault="00D13C1F">
      <w:pPr>
        <w:spacing w:after="0"/>
        <w:jc w:val="both"/>
      </w:pPr>
      <w:bookmarkStart w:id="179" w:name="z188"/>
      <w:bookmarkEnd w:id="178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 "Выдача справки с медицинской организации, оказывающей первичную медико-санитарную помощь",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согласно приложению </w:t>
      </w:r>
      <w:r>
        <w:rPr>
          <w:color w:val="000000"/>
          <w:sz w:val="28"/>
        </w:rPr>
        <w:t>8 к настоящим Правилам.</w:t>
      </w:r>
    </w:p>
    <w:p w:rsidR="00F22B93" w:rsidRPr="00380C66" w:rsidRDefault="00D13C1F">
      <w:pPr>
        <w:spacing w:after="0"/>
        <w:jc w:val="both"/>
        <w:rPr>
          <w:lang w:val="ru-RU"/>
        </w:rPr>
      </w:pPr>
      <w:bookmarkStart w:id="180" w:name="z189"/>
      <w:bookmarkEnd w:id="179"/>
      <w:r>
        <w:rPr>
          <w:color w:val="000000"/>
          <w:sz w:val="28"/>
        </w:rPr>
        <w:t xml:space="preserve">       </w:t>
      </w:r>
      <w:r w:rsidRPr="00D13C1F">
        <w:rPr>
          <w:color w:val="000000"/>
          <w:sz w:val="28"/>
          <w:lang w:val="ru-RU"/>
        </w:rPr>
        <w:t xml:space="preserve">При непосредственном обращении пациента в организацию </w:t>
      </w:r>
      <w:r w:rsidRPr="00380C66">
        <w:rPr>
          <w:color w:val="000000"/>
          <w:sz w:val="28"/>
          <w:lang w:val="ru-RU"/>
        </w:rPr>
        <w:t xml:space="preserve">ПМСП, специалистами ПМСП осуществляется проверка в медицинской информационной системе о состоянии/не состоянии пациента на динамическом наблюдении, затем оформляется справка по форме № 035-2/у, </w:t>
      </w:r>
      <w:proofErr w:type="gramStart"/>
      <w:r w:rsidRPr="00380C66">
        <w:rPr>
          <w:color w:val="000000"/>
          <w:sz w:val="28"/>
          <w:lang w:val="ru-RU"/>
        </w:rPr>
        <w:t>утвержденный</w:t>
      </w:r>
      <w:proofErr w:type="gramEnd"/>
      <w:r w:rsidRPr="00380C66">
        <w:rPr>
          <w:color w:val="000000"/>
          <w:sz w:val="28"/>
          <w:lang w:val="ru-RU"/>
        </w:rPr>
        <w:t xml:space="preserve"> Приказом № 907 и заверяется личной подписью и печатью участкового врача или врача общей практики и печатью организации ПМСП.</w:t>
      </w:r>
    </w:p>
    <w:p w:rsidR="00F22B93" w:rsidRDefault="00D13C1F">
      <w:pPr>
        <w:spacing w:after="0"/>
        <w:jc w:val="both"/>
      </w:pPr>
      <w:bookmarkStart w:id="181" w:name="z190"/>
      <w:bookmarkEnd w:id="180"/>
      <w:r>
        <w:rPr>
          <w:color w:val="000000"/>
          <w:sz w:val="28"/>
        </w:rPr>
        <w:t>     </w:t>
      </w:r>
      <w:r w:rsidRPr="00380C66">
        <w:rPr>
          <w:color w:val="000000"/>
          <w:sz w:val="28"/>
          <w:lang w:val="ru-RU"/>
        </w:rPr>
        <w:t xml:space="preserve"> </w:t>
      </w:r>
      <w:r w:rsidRPr="00D13C1F">
        <w:rPr>
          <w:color w:val="000000"/>
          <w:sz w:val="28"/>
          <w:lang w:val="ru-RU"/>
        </w:rPr>
        <w:t xml:space="preserve">При обращении пациента через ПЭП формируется справка с медицинской организации в форме электронного документа, с электронной цифровой подписью </w:t>
      </w:r>
      <w:r>
        <w:rPr>
          <w:color w:val="000000"/>
          <w:sz w:val="28"/>
        </w:rPr>
        <w:t>(далее - ЭЦП) организации ПМСП, которая направляется в "Личный кабинет".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82" w:name="z191"/>
      <w:bookmarkEnd w:id="181"/>
      <w:r>
        <w:rPr>
          <w:color w:val="000000"/>
          <w:sz w:val="28"/>
        </w:rPr>
        <w:t xml:space="preserve">      </w:t>
      </w:r>
      <w:r w:rsidRPr="00D13C1F">
        <w:rPr>
          <w:color w:val="000000"/>
          <w:sz w:val="28"/>
          <w:lang w:val="ru-RU"/>
        </w:rPr>
        <w:t>В результате выдается справка с организации ПМСП о состоянии/не состоянии на динамическом наблюдении.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83" w:name="z192"/>
      <w:bookmarkEnd w:id="182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Организация ПМСП обеспечивает внесение данных об оказании государственной услуги "Выдача справки с медицинской организации, оказывающей первичную медико-санитарную помощь", в информационную систему, с целью мониторинга оказания государственных услуг в порядке, установленном уполномоченным органом в сфере информатизации.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84" w:name="z193"/>
      <w:bookmarkEnd w:id="183"/>
      <w:r>
        <w:rPr>
          <w:color w:val="000000"/>
          <w:sz w:val="28"/>
        </w:rPr>
        <w:lastRenderedPageBreak/>
        <w:t>     </w:t>
      </w:r>
      <w:r w:rsidRPr="00D13C1F">
        <w:rPr>
          <w:color w:val="000000"/>
          <w:sz w:val="28"/>
          <w:lang w:val="ru-RU"/>
        </w:rPr>
        <w:t xml:space="preserve"> 57. При оформлении пациента, впервые взятого на динамическое наблюдение, участковая медицинская сестра заполняет вкладной лист 5 к медицинской карте амбулаторного пациента по форме 025/у "динамическое наблюдение", утвержденный Приказом № 907, в том числе посредством информационных систем.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85" w:name="z194"/>
      <w:bookmarkEnd w:id="184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При отсутствии технической возможности оформляется в бумажном виде, с последующим внесением в информационную систему.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86" w:name="z195"/>
      <w:bookmarkEnd w:id="185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58. Динамическое наблюдение лиц с хроническими заболеваниями осуществляют специалисты организаций ПМСП: врачи ПМСП (врач общей практики, участковый врач терапевт/ участковый педиатр), средние медицинские работники (участковая медицинская сестра или фельдшер).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87" w:name="z196"/>
      <w:bookmarkEnd w:id="186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При наличии показаний привлекаются социальные работники в области здравоохранения, психологи и специалисты кабинетов здорового образа жизни.</w:t>
      </w:r>
    </w:p>
    <w:p w:rsidR="00F22B93" w:rsidRDefault="00D13C1F">
      <w:pPr>
        <w:spacing w:after="0"/>
        <w:jc w:val="both"/>
      </w:pPr>
      <w:bookmarkStart w:id="188" w:name="z197"/>
      <w:bookmarkEnd w:id="187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59. Перечень, объемы, периодичность проведения осмотров участковой медицинской сестры, врача ПМСП, профильных специалистов, лабораторных и инструментальных исследований, сроки наблюдения, критерии снятия с учета определяются по Перечню заболеваний, подлежащих динамическому наблюдению в организациях ПМСП согласно Приложению </w:t>
      </w:r>
      <w:r>
        <w:rPr>
          <w:color w:val="000000"/>
          <w:sz w:val="28"/>
        </w:rPr>
        <w:t>9 к настоящим Правилам.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89" w:name="z198"/>
      <w:bookmarkEnd w:id="188"/>
      <w:r>
        <w:rPr>
          <w:color w:val="000000"/>
          <w:sz w:val="28"/>
        </w:rPr>
        <w:t xml:space="preserve">       </w:t>
      </w:r>
      <w:r w:rsidRPr="00D13C1F">
        <w:rPr>
          <w:color w:val="000000"/>
          <w:sz w:val="28"/>
          <w:lang w:val="ru-RU"/>
        </w:rPr>
        <w:t xml:space="preserve">60. Программа управления заболеванием (далее - </w:t>
      </w:r>
      <w:proofErr w:type="gramStart"/>
      <w:r w:rsidRPr="00D13C1F">
        <w:rPr>
          <w:color w:val="000000"/>
          <w:sz w:val="28"/>
          <w:lang w:val="ru-RU"/>
        </w:rPr>
        <w:t>ПУЗ</w:t>
      </w:r>
      <w:proofErr w:type="gramEnd"/>
      <w:r w:rsidRPr="00D13C1F">
        <w:rPr>
          <w:color w:val="000000"/>
          <w:sz w:val="28"/>
          <w:lang w:val="ru-RU"/>
        </w:rPr>
        <w:t xml:space="preserve">) представляет собой программу динамического наблюдения пациентов с хроническими заболеваниями при активном вовлечении пациентов в самоменеджмент. 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90" w:name="z199"/>
      <w:bookmarkEnd w:id="189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61. </w:t>
      </w:r>
      <w:proofErr w:type="gramStart"/>
      <w:r w:rsidRPr="00D13C1F">
        <w:rPr>
          <w:color w:val="000000"/>
          <w:sz w:val="28"/>
          <w:lang w:val="ru-RU"/>
        </w:rPr>
        <w:t>ПУЗ</w:t>
      </w:r>
      <w:proofErr w:type="gramEnd"/>
      <w:r w:rsidRPr="00D13C1F">
        <w:rPr>
          <w:color w:val="000000"/>
          <w:sz w:val="28"/>
          <w:lang w:val="ru-RU"/>
        </w:rPr>
        <w:t xml:space="preserve"> ведется по трем хроническим заболеваниям: артериальная гипертензия, сахарный диабет 2 типа, хроническая сердечная недостаточность.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91" w:name="z200"/>
      <w:bookmarkEnd w:id="190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62. При динамическом наблюдении специалисты участка ПМСП проводят отбор пациентов для участия </w:t>
      </w:r>
      <w:proofErr w:type="gramStart"/>
      <w:r w:rsidRPr="00D13C1F">
        <w:rPr>
          <w:color w:val="000000"/>
          <w:sz w:val="28"/>
          <w:lang w:val="ru-RU"/>
        </w:rPr>
        <w:t>в</w:t>
      </w:r>
      <w:proofErr w:type="gramEnd"/>
      <w:r w:rsidRPr="00D13C1F">
        <w:rPr>
          <w:color w:val="000000"/>
          <w:sz w:val="28"/>
          <w:lang w:val="ru-RU"/>
        </w:rPr>
        <w:t xml:space="preserve"> ПУЗ и обеспечивают: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92" w:name="z201"/>
      <w:bookmarkEnd w:id="191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1) наличие мультидисциплинарной группы в составе специалистов ПМСП и профильного специалиста;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93" w:name="z202"/>
      <w:bookmarkEnd w:id="192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2) ведение непрерывной оценки состояния здоровья пациента в индивидуальном дневнике пациента, участвующего </w:t>
      </w:r>
      <w:proofErr w:type="gramStart"/>
      <w:r w:rsidRPr="00D13C1F">
        <w:rPr>
          <w:color w:val="000000"/>
          <w:sz w:val="28"/>
          <w:lang w:val="ru-RU"/>
        </w:rPr>
        <w:t>в</w:t>
      </w:r>
      <w:proofErr w:type="gramEnd"/>
      <w:r w:rsidRPr="00D13C1F">
        <w:rPr>
          <w:color w:val="000000"/>
          <w:sz w:val="28"/>
          <w:lang w:val="ru-RU"/>
        </w:rPr>
        <w:t xml:space="preserve"> </w:t>
      </w:r>
      <w:proofErr w:type="gramStart"/>
      <w:r w:rsidRPr="00D13C1F">
        <w:rPr>
          <w:color w:val="000000"/>
          <w:sz w:val="28"/>
          <w:lang w:val="ru-RU"/>
        </w:rPr>
        <w:t>ПУЗ</w:t>
      </w:r>
      <w:proofErr w:type="gramEnd"/>
      <w:r w:rsidRPr="00D13C1F">
        <w:rPr>
          <w:color w:val="000000"/>
          <w:sz w:val="28"/>
          <w:lang w:val="ru-RU"/>
        </w:rPr>
        <w:t xml:space="preserve">, в том числе в системах электронного здравоохранения; 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94" w:name="z203"/>
      <w:bookmarkEnd w:id="193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3) обучение пациента самоменеджменту/самопомощи с регистрацией в индивидуальном дневнике пациента;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95" w:name="z204"/>
      <w:bookmarkEnd w:id="194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4) введение практики обратной связи от пациента, включающие беседы с пациентом и коррекции плана ведения больного.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96" w:name="z205"/>
      <w:bookmarkEnd w:id="195"/>
      <w:r w:rsidRPr="00D13C1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63. При согласии пациента в участии </w:t>
      </w:r>
      <w:proofErr w:type="gramStart"/>
      <w:r w:rsidRPr="00D13C1F">
        <w:rPr>
          <w:color w:val="000000"/>
          <w:sz w:val="28"/>
          <w:lang w:val="ru-RU"/>
        </w:rPr>
        <w:t>ПУЗ</w:t>
      </w:r>
      <w:proofErr w:type="gramEnd"/>
      <w:r w:rsidRPr="00D13C1F">
        <w:rPr>
          <w:color w:val="000000"/>
          <w:sz w:val="28"/>
          <w:lang w:val="ru-RU"/>
        </w:rPr>
        <w:t xml:space="preserve"> участковая медицинская сестра заключает договор в соответствии с Гражданским кодексом Республики Казахстан. 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97" w:name="z206"/>
      <w:bookmarkEnd w:id="196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</w:t>
      </w:r>
      <w:proofErr w:type="gramStart"/>
      <w:r w:rsidRPr="00D13C1F">
        <w:rPr>
          <w:color w:val="000000"/>
          <w:sz w:val="28"/>
          <w:lang w:val="ru-RU"/>
        </w:rPr>
        <w:t>Участковая медицинская сестра обеспечивает ввод электронной формы договора об участии в ПУЗ в информационную систему электронного здравоохранения "Единая платежная система".</w:t>
      </w:r>
      <w:proofErr w:type="gramEnd"/>
    </w:p>
    <w:p w:rsidR="00F22B93" w:rsidRPr="00D13C1F" w:rsidRDefault="00D13C1F">
      <w:pPr>
        <w:spacing w:after="0"/>
        <w:jc w:val="both"/>
        <w:rPr>
          <w:lang w:val="ru-RU"/>
        </w:rPr>
      </w:pPr>
      <w:bookmarkStart w:id="198" w:name="z207"/>
      <w:bookmarkEnd w:id="197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64. Мониторинг эффективности программы оценивается на основе достижения целевых индикаторов. 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199" w:name="z208"/>
      <w:bookmarkEnd w:id="198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65. Наблюдение пациента </w:t>
      </w:r>
      <w:proofErr w:type="gramStart"/>
      <w:r w:rsidRPr="00D13C1F">
        <w:rPr>
          <w:color w:val="000000"/>
          <w:sz w:val="28"/>
          <w:lang w:val="ru-RU"/>
        </w:rPr>
        <w:t>по</w:t>
      </w:r>
      <w:proofErr w:type="gramEnd"/>
      <w:r w:rsidRPr="00D13C1F">
        <w:rPr>
          <w:color w:val="000000"/>
          <w:sz w:val="28"/>
          <w:lang w:val="ru-RU"/>
        </w:rPr>
        <w:t xml:space="preserve"> </w:t>
      </w:r>
      <w:proofErr w:type="gramStart"/>
      <w:r w:rsidRPr="00D13C1F">
        <w:rPr>
          <w:color w:val="000000"/>
          <w:sz w:val="28"/>
          <w:lang w:val="ru-RU"/>
        </w:rPr>
        <w:t>ПУЗ</w:t>
      </w:r>
      <w:proofErr w:type="gramEnd"/>
      <w:r w:rsidRPr="00D13C1F">
        <w:rPr>
          <w:color w:val="000000"/>
          <w:sz w:val="28"/>
          <w:lang w:val="ru-RU"/>
        </w:rPr>
        <w:t xml:space="preserve"> осуществляют специалисты ПМСП, имеющие соответствующие свидетельства о повышении квалификации. Координатором </w:t>
      </w:r>
      <w:proofErr w:type="gramStart"/>
      <w:r w:rsidRPr="00D13C1F">
        <w:rPr>
          <w:color w:val="000000"/>
          <w:sz w:val="28"/>
          <w:lang w:val="ru-RU"/>
        </w:rPr>
        <w:t>ПУЗ</w:t>
      </w:r>
      <w:proofErr w:type="gramEnd"/>
      <w:r w:rsidRPr="00D13C1F">
        <w:rPr>
          <w:color w:val="000000"/>
          <w:sz w:val="28"/>
          <w:lang w:val="ru-RU"/>
        </w:rPr>
        <w:t xml:space="preserve"> в пределах участка организации ПМСП является участковый врач (врач общей практики, участковый врач-терапевт (педиатр)).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200" w:name="z209"/>
      <w:bookmarkEnd w:id="199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66. Динамическое наблюдение за больными, перенесшими туберкулез, проводится лицам </w:t>
      </w:r>
      <w:r>
        <w:rPr>
          <w:color w:val="000000"/>
          <w:sz w:val="28"/>
        </w:rPr>
        <w:t>III</w:t>
      </w:r>
      <w:r w:rsidRPr="00D13C1F">
        <w:rPr>
          <w:color w:val="000000"/>
          <w:sz w:val="28"/>
          <w:lang w:val="ru-RU"/>
        </w:rPr>
        <w:t xml:space="preserve"> группы с повышенным риском заболевания согласно Приказу 994.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201" w:name="z210"/>
      <w:bookmarkEnd w:id="200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Динамическое наблюдение онкологических больных проводится пациентам </w:t>
      </w:r>
      <w:r>
        <w:rPr>
          <w:color w:val="000000"/>
          <w:sz w:val="28"/>
        </w:rPr>
        <w:t>Ia</w:t>
      </w:r>
      <w:r w:rsidRPr="00D13C1F">
        <w:rPr>
          <w:color w:val="000000"/>
          <w:sz w:val="28"/>
          <w:lang w:val="ru-RU"/>
        </w:rPr>
        <w:t xml:space="preserve"> группы с заболеванием, подозрительным на злокачественные новообразования, </w:t>
      </w:r>
      <w:proofErr w:type="gramStart"/>
      <w:r>
        <w:rPr>
          <w:color w:val="000000"/>
          <w:sz w:val="28"/>
        </w:rPr>
        <w:t>I</w:t>
      </w:r>
      <w:proofErr w:type="gramEnd"/>
      <w:r w:rsidRPr="00D13C1F">
        <w:rPr>
          <w:color w:val="000000"/>
          <w:sz w:val="28"/>
          <w:lang w:val="ru-RU"/>
        </w:rPr>
        <w:t xml:space="preserve">б группы с предопухолевыми заболеваниями, </w:t>
      </w:r>
      <w:r>
        <w:rPr>
          <w:color w:val="000000"/>
          <w:sz w:val="28"/>
        </w:rPr>
        <w:t>IV</w:t>
      </w:r>
      <w:r w:rsidRPr="00D13C1F">
        <w:rPr>
          <w:color w:val="000000"/>
          <w:sz w:val="28"/>
          <w:lang w:val="ru-RU"/>
        </w:rPr>
        <w:t xml:space="preserve"> группы с распространенными формами злокачественных новообразований, подлежащие паллиативному или симптоматическому лечению в соответствии с Приказом 452.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202" w:name="z211"/>
      <w:bookmarkEnd w:id="201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67. Лицам с хроническими заболеваниями при наличии показаний организация ПМСП оказывает услуги восстановительного лечения и медицинской реабилитации, паллиативной помощи и сестринского ухода с оказанием специальных социально-медицинских услуг.</w:t>
      </w:r>
    </w:p>
    <w:p w:rsidR="00F22B93" w:rsidRPr="00380C66" w:rsidRDefault="00D13C1F">
      <w:pPr>
        <w:spacing w:after="0"/>
        <w:jc w:val="both"/>
        <w:rPr>
          <w:lang w:val="ru-RU"/>
        </w:rPr>
      </w:pPr>
      <w:bookmarkStart w:id="203" w:name="z212"/>
      <w:bookmarkEnd w:id="202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68. Организация ПМСП обеспечивает оказание услуг медицинской реабилитации и восстановительного лечения в соответствии со стандартом организации оказания медицинской реабилитации населению </w:t>
      </w:r>
      <w:r w:rsidRPr="00380C66">
        <w:rPr>
          <w:color w:val="000000"/>
          <w:sz w:val="28"/>
          <w:lang w:val="ru-RU"/>
        </w:rPr>
        <w:t>Республики Казахстан, утвержденным приказом Министра здравоохранения Республики Казахстан от 27 декабря 2013 года № 759 (зарегистрирован в Реестре государственной регистрации нормативных правовых актов под № 9108).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204" w:name="z213"/>
      <w:bookmarkEnd w:id="203"/>
      <w:r w:rsidRPr="00380C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0C66">
        <w:rPr>
          <w:color w:val="000000"/>
          <w:sz w:val="28"/>
          <w:lang w:val="ru-RU"/>
        </w:rPr>
        <w:t xml:space="preserve"> </w:t>
      </w:r>
      <w:r w:rsidRPr="00D13C1F">
        <w:rPr>
          <w:color w:val="000000"/>
          <w:sz w:val="28"/>
          <w:lang w:val="ru-RU"/>
        </w:rPr>
        <w:t xml:space="preserve">69. </w:t>
      </w:r>
      <w:proofErr w:type="gramStart"/>
      <w:r w:rsidRPr="00D13C1F">
        <w:rPr>
          <w:color w:val="000000"/>
          <w:sz w:val="28"/>
          <w:lang w:val="ru-RU"/>
        </w:rPr>
        <w:t xml:space="preserve">Организация ПМСП обеспечивает оказание услуг паллиативной помощи и сестринского ухода в соответствии со стандартом организации оказания паллиативной помощи населению </w:t>
      </w:r>
      <w:r w:rsidRPr="00380C66">
        <w:rPr>
          <w:color w:val="000000"/>
          <w:sz w:val="28"/>
          <w:lang w:val="ru-RU"/>
        </w:rPr>
        <w:t xml:space="preserve">Республики Казахстан, утвержденным приказом Министра здравоохранения Республики Казахстан от 14 ноября 2013 года № 657 (зарегистрирован в Реестре государственной регистрации нормативных правовых актов под № 8956) и стандартом организации оказания </w:t>
      </w:r>
      <w:r w:rsidRPr="00380C66">
        <w:rPr>
          <w:color w:val="000000"/>
          <w:sz w:val="28"/>
          <w:lang w:val="ru-RU"/>
        </w:rPr>
        <w:lastRenderedPageBreak/>
        <w:t xml:space="preserve">сестринского ухода населению </w:t>
      </w:r>
      <w:r w:rsidRPr="00D13C1F">
        <w:rPr>
          <w:color w:val="000000"/>
          <w:sz w:val="28"/>
          <w:lang w:val="ru-RU"/>
        </w:rPr>
        <w:t>Республики Казахстан, утвержденным приказом исполняющего обязанности Министра здравоохранения Республики Казахстан</w:t>
      </w:r>
      <w:proofErr w:type="gramEnd"/>
      <w:r w:rsidRPr="00D13C1F">
        <w:rPr>
          <w:color w:val="000000"/>
          <w:sz w:val="28"/>
          <w:lang w:val="ru-RU"/>
        </w:rPr>
        <w:t xml:space="preserve"> от 20 мая 2014 года № 269 (</w:t>
      </w:r>
      <w:proofErr w:type="gramStart"/>
      <w:r w:rsidRPr="00D13C1F">
        <w:rPr>
          <w:color w:val="000000"/>
          <w:sz w:val="28"/>
          <w:lang w:val="ru-RU"/>
        </w:rPr>
        <w:t>зарегистрирован</w:t>
      </w:r>
      <w:proofErr w:type="gramEnd"/>
      <w:r w:rsidRPr="00D13C1F">
        <w:rPr>
          <w:color w:val="000000"/>
          <w:sz w:val="28"/>
          <w:lang w:val="ru-RU"/>
        </w:rPr>
        <w:t xml:space="preserve"> в Реестре государственной регистрации нормативных правовых актов под № 9532).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205" w:name="z214"/>
      <w:bookmarkEnd w:id="204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70. </w:t>
      </w:r>
      <w:proofErr w:type="gramStart"/>
      <w:r w:rsidRPr="00D13C1F">
        <w:rPr>
          <w:color w:val="000000"/>
          <w:sz w:val="28"/>
          <w:lang w:val="ru-RU"/>
        </w:rPr>
        <w:t>Услуги по экспертизе временной нетрудоспособности на уровне ПМСП включают проведение экспертизы временной нетрудоспособности согласно Правилам проведения экспертизы временной нетрудоспособности, выдачи листа и справки о временной нетрудоспособности, утвержденным приказом Министра здравоохранения и социального развития Республики Казахстан от 31 марта 2015 года № 183 (зарегистрирован в Реестре государственной регистрации нормативных правовых актов под № 10964).</w:t>
      </w:r>
      <w:proofErr w:type="gramEnd"/>
    </w:p>
    <w:p w:rsidR="00F22B93" w:rsidRPr="00D13C1F" w:rsidRDefault="00D13C1F">
      <w:pPr>
        <w:spacing w:after="0"/>
        <w:rPr>
          <w:lang w:val="ru-RU"/>
        </w:rPr>
      </w:pPr>
      <w:bookmarkStart w:id="206" w:name="z215"/>
      <w:bookmarkEnd w:id="205"/>
      <w:r w:rsidRPr="00D13C1F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207" w:name="z216"/>
      <w:bookmarkEnd w:id="206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71. Жалоба на решение, действий (бездействия) услугодателя по вопросам оказания государственных услуг подается на имя руководителя услугодателя и (или) в уполномоченный орган по оценке и </w:t>
      </w:r>
      <w:proofErr w:type="gramStart"/>
      <w:r w:rsidRPr="00D13C1F">
        <w:rPr>
          <w:color w:val="000000"/>
          <w:sz w:val="28"/>
          <w:lang w:val="ru-RU"/>
        </w:rPr>
        <w:t>контролю за</w:t>
      </w:r>
      <w:proofErr w:type="gramEnd"/>
      <w:r w:rsidRPr="00D13C1F">
        <w:rPr>
          <w:color w:val="000000"/>
          <w:sz w:val="28"/>
          <w:lang w:val="ru-RU"/>
        </w:rPr>
        <w:t xml:space="preserve"> качеством оказания государственных услуг в соответствии с законодательством Республики Казахстан.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208" w:name="z217"/>
      <w:bookmarkEnd w:id="207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в соответствии с пунктом 2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209" w:name="z218"/>
      <w:bookmarkEnd w:id="208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</w:t>
      </w:r>
      <w:proofErr w:type="gramStart"/>
      <w:r w:rsidRPr="00D13C1F">
        <w:rPr>
          <w:color w:val="000000"/>
          <w:sz w:val="28"/>
          <w:lang w:val="ru-RU"/>
        </w:rPr>
        <w:t>контролю за</w:t>
      </w:r>
      <w:proofErr w:type="gramEnd"/>
      <w:r w:rsidRPr="00D13C1F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210" w:name="z219"/>
      <w:bookmarkEnd w:id="209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72.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F22B93" w:rsidRPr="00380C6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0"/>
          <w:p w:rsidR="00F22B93" w:rsidRPr="00D13C1F" w:rsidRDefault="00D13C1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0"/>
              <w:jc w:val="center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оказания первичной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медико-санитарной помощи</w:t>
            </w:r>
          </w:p>
        </w:tc>
      </w:tr>
    </w:tbl>
    <w:p w:rsidR="00F22B93" w:rsidRPr="00D13C1F" w:rsidRDefault="00D13C1F">
      <w:pPr>
        <w:spacing w:after="0"/>
        <w:rPr>
          <w:lang w:val="ru-RU"/>
        </w:rPr>
      </w:pPr>
      <w:bookmarkStart w:id="211" w:name="z221"/>
      <w:r w:rsidRPr="00D13C1F">
        <w:rPr>
          <w:b/>
          <w:color w:val="000000"/>
          <w:lang w:val="ru-RU"/>
        </w:rPr>
        <w:t xml:space="preserve"> Государственная услуга "Запись на прием к врачу"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8"/>
        <w:gridCol w:w="1677"/>
        <w:gridCol w:w="4205"/>
        <w:gridCol w:w="3366"/>
        <w:gridCol w:w="56"/>
      </w:tblGrid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1"/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02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 ПМСП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102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bookmarkStart w:id="212" w:name="z222"/>
            <w:r w:rsidRPr="00D13C1F">
              <w:rPr>
                <w:color w:val="000000"/>
                <w:sz w:val="20"/>
                <w:lang w:val="ru-RU"/>
              </w:rPr>
              <w:t>1) организация ПМСП (при непосредственном обращении или по телефонной связи организации ПМСП);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2)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D13C1F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D13C1F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D13C1F">
              <w:rPr>
                <w:color w:val="000000"/>
                <w:sz w:val="20"/>
                <w:lang w:val="ru-RU"/>
              </w:rPr>
              <w:t xml:space="preserve"> (далее – ПЭП).</w:t>
            </w:r>
          </w:p>
        </w:tc>
        <w:bookmarkEnd w:id="212"/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2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bookmarkStart w:id="213" w:name="z223"/>
            <w:proofErr w:type="gramStart"/>
            <w:r w:rsidRPr="00D13C1F">
              <w:rPr>
                <w:color w:val="000000"/>
                <w:sz w:val="20"/>
                <w:lang w:val="ru-RU"/>
              </w:rPr>
              <w:t>при обращении к организациям ПМСП (непосредственно или по телефонной связи):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1) с момента сдачи пациентом документов организации ПМСП – не более 10 (десяти) минут;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lastRenderedPageBreak/>
              <w:t>2) максимально допустимое время ожидания для сдачи документов – 10 (десять) минут;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3) максимально допустимое время обслуживания организацией ПМСП – 10 (десять) минут, в течение которого пациенту представляется устный ответ;</w:t>
            </w:r>
            <w:proofErr w:type="gramEnd"/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при обращении через ПЭП: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1) с момента сдачи пациентом документов – не более 30 (тридцати) минут.</w:t>
            </w:r>
          </w:p>
        </w:tc>
        <w:bookmarkEnd w:id="213"/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102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бумажная.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102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bookmarkStart w:id="214" w:name="z228"/>
            <w:proofErr w:type="gramStart"/>
            <w:r w:rsidRPr="00D13C1F">
              <w:rPr>
                <w:color w:val="000000"/>
                <w:sz w:val="20"/>
                <w:lang w:val="ru-RU"/>
              </w:rPr>
              <w:t>1) при непосредственном обращении или по телефонной связи к организации ПМСП – запись в журнале предварительной записи на прием к врачу организации ПМСП и устный ответ с указанием даты, времени приема врача в соответствии с графиком приема врачей (далее – график);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2) при обращении на ПЭП – уведомление в виде статуса электронной заявки в личном кабинете.</w:t>
            </w:r>
            <w:proofErr w:type="gramEnd"/>
          </w:p>
        </w:tc>
        <w:bookmarkEnd w:id="214"/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2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услуга оказывается бесплатно.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2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 xml:space="preserve"> 1) организация ПМСП – с понедельника по субботу (понедельник – пятница с 8.00 до 20.00 часов без перерыва, в субботу с 9.00 до 14.00 часов), кроме выходных (воскресенье) и праздничных дней согласно Трудовому кодексу Республики Казахстан; 2) портала – круглосуточно, за исключением технических перерывов, связанных с проведением ремонтных работ (при обращении пациента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 (либо его представителя по доверенности)</w:t>
            </w:r>
          </w:p>
        </w:tc>
        <w:tc>
          <w:tcPr>
            <w:tcW w:w="102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bookmarkStart w:id="215" w:name="z229"/>
            <w:r w:rsidRPr="00D13C1F">
              <w:rPr>
                <w:color w:val="000000"/>
                <w:sz w:val="20"/>
                <w:lang w:val="ru-RU"/>
              </w:rPr>
              <w:t>1) к организации ПМСП: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документ, удостоверяющий личность, для идентификации при непосредственном обращении;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2) на портал: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запрос в электронном виде.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Сведения о документах, удостоверяющих личность, организация ПМСП получает из соответствующих государственных информационных систем через шлюз "электронного правительства".</w:t>
            </w:r>
          </w:p>
        </w:tc>
        <w:bookmarkEnd w:id="215"/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2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bookmarkStart w:id="216" w:name="z233"/>
            <w:r w:rsidRPr="00D13C1F">
              <w:rPr>
                <w:color w:val="000000"/>
                <w:sz w:val="20"/>
                <w:lang w:val="ru-RU"/>
              </w:rPr>
              <w:t>1) установление недостоверности документов, представленных пациентом для получения государственной услуги, и (или) данных (сведений), содержащихся в них;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2) отсутствие прикрепления к данной медицинской организации, оказывающей первичную медико-санитарную помощь согласно настоящему приказу.</w:t>
            </w:r>
          </w:p>
        </w:tc>
        <w:bookmarkEnd w:id="216"/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102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bookmarkStart w:id="217" w:name="z234"/>
            <w:r w:rsidRPr="00D13C1F">
              <w:rPr>
                <w:color w:val="000000"/>
                <w:sz w:val="20"/>
                <w:lang w:val="ru-RU"/>
              </w:rPr>
              <w:t xml:space="preserve"> Иные требования отражены в Главе 2. "Правила оказания первичной медико-санитарной помощи"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к организациям первичной медико-санитарной помощи".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Пациент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Пациент имеет возможность получения государственной услуги в электронной форме через портал при условии наличия ЭЦП.</w:t>
            </w:r>
          </w:p>
        </w:tc>
        <w:bookmarkEnd w:id="217"/>
      </w:tr>
      <w:tr w:rsidR="00F22B93" w:rsidRPr="00380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0"/>
              <w:jc w:val="center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оказания первичной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медико-санитарной помощи</w:t>
            </w:r>
          </w:p>
        </w:tc>
      </w:tr>
    </w:tbl>
    <w:p w:rsidR="00F22B93" w:rsidRPr="00D13C1F" w:rsidRDefault="00D13C1F">
      <w:pPr>
        <w:spacing w:after="0"/>
        <w:rPr>
          <w:lang w:val="ru-RU"/>
        </w:rPr>
      </w:pPr>
      <w:bookmarkStart w:id="218" w:name="z237"/>
      <w:r w:rsidRPr="00D13C1F">
        <w:rPr>
          <w:b/>
          <w:color w:val="000000"/>
          <w:lang w:val="ru-RU"/>
        </w:rPr>
        <w:t xml:space="preserve"> </w:t>
      </w:r>
      <w:r w:rsidRPr="00380C66">
        <w:rPr>
          <w:b/>
          <w:color w:val="000000"/>
          <w:highlight w:val="yellow"/>
          <w:lang w:val="ru-RU"/>
        </w:rPr>
        <w:t>Перечень медицинских услуг, оказываемых медицинскими работниками первичной медико-санитарной помощи (фельдшер, акушер</w:t>
      </w:r>
      <w:r w:rsidRPr="00D13C1F">
        <w:rPr>
          <w:b/>
          <w:color w:val="000000"/>
          <w:lang w:val="ru-RU"/>
        </w:rPr>
        <w:t>, медицинская сестра со средним и/или высшим медицинским образованием)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26"/>
        <w:gridCol w:w="2696"/>
        <w:gridCol w:w="2419"/>
        <w:gridCol w:w="3464"/>
        <w:gridCol w:w="57"/>
      </w:tblGrid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8"/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услуги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A01.008.000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Самостоятельный прием и осмотр пациента с записью в амбулаторной карте: Фельдшер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A01.008.002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Обучение населения вопросам профилактики заболеваний: Фельдшер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A01.008.003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пациента самоменеджменту: Фельдшер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A01.008.008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Доврачебный осмотр в смотровом кабинете: Фельдшер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A01.008.009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Профилактический осмотр полости рта: Фельдшер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A01.008.010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Обучение детей санитарно-гигиеническим навыкам по уходу за зубами и слизистой оболочкой полости рта: Фельдшер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A01.008.012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Комплекс услуг медицинской реабилитации: Фельдшер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A01.008.013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Оказание неотложной медицинской помощи: Фельдшер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A01.009.000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Самостоятельный прием и осмотр пациента с записью в амбулаторной карте: Медицинская сестра с высшим образованием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A01.009.002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Обучение населения вопросам профилактики заболеваний: Медицинская сестра с высшим образованием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A01.009.003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Обучение пациента самоменеджменту: Медицинская сестра с высшим образованием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A01.009.008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Доврачебный осмотр в смотровом кабинете: Медицинская сестра с высшим образованием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A01.009.009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Профилактический осмотр полости рта: Медицинская сестра с высшим образованием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A01.009.010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Обучение детей санитарно-гигиеническим навыкам по уходу за зубами и слизистой оболочкой полости рта: Медицинская сестра с высшим образованием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A01.009.012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Комплекс услуг медицинской реабилитации: Медицинская сестра с высшим образованием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A01.010.000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Самостоятельный прием и осмотр пациента с записью в амбулаторной карте: Медицинская сестра со средним образованием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A01.010.002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 xml:space="preserve">Обучение населения вопросам профилактики заболеваний: </w:t>
            </w:r>
            <w:r w:rsidRPr="00D13C1F">
              <w:rPr>
                <w:color w:val="000000"/>
                <w:sz w:val="20"/>
                <w:lang w:val="ru-RU"/>
              </w:rPr>
              <w:lastRenderedPageBreak/>
              <w:t>Медицинская сестра со средним образованием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A01.010.003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 xml:space="preserve"> Обучение пациента самоменеджменту: Медицинская сестра со средним образованием 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A01.010.008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Доврачебный осмотр в смотровом кабинете: Медицинская сестра со средним образованием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A01.010.009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Профилактический осмотр полости рта: Медицинская сестра со средним образованием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A01.010.010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Обучение детей санитарно-гигиеническим навыкам по уходу за зубами и слизистой оболочкой полости рта: Медицинская сестра со средним образованием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A01.010.012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Комплекс услуг медицинской реабилитации: Медицинская сестра с высшим образованием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A01.011.000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Самостоятельный прием и осмотр пациента с записью в амбулаторной карте: Акушерка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A01.011.003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пациента самоменеджменту: Акушерка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A01.011.008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 xml:space="preserve"> Доврачебный осмотр в смотровом кабинете: Акушерка 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A01.011.013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Школа подготовки к родам беременной женщины и членов семьи: Акушерка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Лабораторная диагностика (доврачебная помощь)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B03.866.003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 xml:space="preserve"> Определение показателей мочи (</w:t>
            </w:r>
            <w:r>
              <w:rPr>
                <w:color w:val="000000"/>
                <w:sz w:val="20"/>
              </w:rPr>
              <w:t>pH</w:t>
            </w:r>
            <w:r w:rsidRPr="00D13C1F">
              <w:rPr>
                <w:color w:val="000000"/>
                <w:sz w:val="20"/>
                <w:lang w:val="ru-RU"/>
              </w:rPr>
              <w:t xml:space="preserve">, лейкоциты, эритроциты, уробилиноген, нитриты, белок) экспресс методом 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B03.401.003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Определение общего холестерина в сыворотке крови экспресс методом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B03.335.003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Определение глюкозы в сыворотке крови экспресс методом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B03.486.003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Определение триглицеридов в сыворотке крови экспресс методом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B03.517.003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Определение хорионического гонадотропина человека (ХГЧ) в моче экспресс методом (тест на беременность)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B03.860.003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Определение суммарных антител к ВИЧ-1,2 и антигена р24 экспресс методом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B03.861.003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Treponema</w:t>
            </w:r>
            <w:r w:rsidRPr="00D13C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Pallidum</w:t>
            </w:r>
            <w:r w:rsidRPr="00D13C1F">
              <w:rPr>
                <w:color w:val="000000"/>
                <w:sz w:val="20"/>
                <w:lang w:val="ru-RU"/>
              </w:rPr>
              <w:t xml:space="preserve"> в сыворотке крови экспресс методом (экспресс тест на сифилис)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B03.862.003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 xml:space="preserve"> Определение суммарных антител к вирусу гепатита</w:t>
            </w:r>
            <w:proofErr w:type="gramStart"/>
            <w:r w:rsidRPr="00D13C1F">
              <w:rPr>
                <w:color w:val="000000"/>
                <w:sz w:val="20"/>
                <w:lang w:val="ru-RU"/>
              </w:rPr>
              <w:t xml:space="preserve"> С</w:t>
            </w:r>
            <w:proofErr w:type="gramEnd"/>
            <w:r w:rsidRPr="00D13C1F">
              <w:rPr>
                <w:color w:val="000000"/>
                <w:sz w:val="20"/>
                <w:lang w:val="ru-RU"/>
              </w:rPr>
              <w:t xml:space="preserve"> в сыворотке крови экспресс методом 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B03.863.003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 xml:space="preserve"> Определение </w:t>
            </w:r>
            <w:r>
              <w:rPr>
                <w:color w:val="000000"/>
                <w:sz w:val="20"/>
              </w:rPr>
              <w:t>HBsAg</w:t>
            </w:r>
            <w:r w:rsidRPr="00D13C1F">
              <w:rPr>
                <w:color w:val="000000"/>
                <w:sz w:val="20"/>
                <w:lang w:val="ru-RU"/>
              </w:rPr>
              <w:t xml:space="preserve"> в сыворотке крови экспресс методом 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B03.870.003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Исследование мазка на наличие околоплодных вод экспресс методом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Процедуры и манипуляции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D99.293.012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крови из вены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D99.296.013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крови из пальца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D91.496.105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мазка на онкоцитологию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D91.496.106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Забор мазка на степень чистоты влагалища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D91.911.013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Забор материала на микробиологические исследования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D99.590.020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пробы Манту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D99.590.021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Диаскинтеста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D96.330.014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Промывание желудка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D96.390.015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Клизма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Процедуры и манипуляции сестринского ухода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D93.891.018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Процедуры сестринского ухода за пациентом старческого возраста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D93.891.019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Обучение членов семьи пациента элементам ухода и гигиены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D93.891.020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Профилактика и обработка пролежней 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D93.891.021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Перевязка 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D93.891.022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Уход за волосами, ногтями, бритье тяжелобольного пациента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Уход за полостью рта тяжелобольного пациента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D93.891.024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Отсасывание слизи из ротоглотки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D93.891.025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Пособие при оростомах, эзофагостомах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D93.891.026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Пособие при трахеостоме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D93.891.027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Уход за назогастральным зондом, носовыми канюлями и катетером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D93.891.028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Отсасывание слизи из верхних дыхательных путей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D93.891.029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Отсасывание слизи из носа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D93.891.030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Пособие при фарингостоме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D93.891.031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лекарственных препаратов интраназально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D93.891.032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Пособие при гастростомах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Уход за назогастральным зондом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D93.891.034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Кормление тяжелобольного пациента через гастростому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D93.891.035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Пособие при илеостоме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D93.891.036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Уход за интестинальным зондом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D93.891.037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Кормление тяжелобольного пациента через интестинальный зонд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D93.891.038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уходу за илеостомой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D93.891.039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Пособие при стомах толстой кишки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D93.891.040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уходу за колостомой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D93.891.041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Пособие при дефекации тяжелобольного пациента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Постановка газоотводной трубки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D93.891.044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копролита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D93.891.045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Пособие при недержании кала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D93.891.046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Постановка сифонной клизмы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D93.891.047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Введение, извлечение влагалищного поддерживающего кольца (пессария)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D93.891.048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Уход за наружным слуховым проходом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D93.891.049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Уход за глазами тяжелобольного пациента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D93.891.050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Инстилляция лекарственных веществ в конъюнктивную полость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D93.891.051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Пособие при мочеиспускании тяжелобольного пациента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D93.891.052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Уход за мочевым катетером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Уход за цистостомой и уростомой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D93.891.054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Пособие при недержании мочи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D93.891.055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Перемещение и/или размещение тяжелобольного пациента в постели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D93.891.056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Транспортировка тяжелобольного пациента внутри учреждения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D93.891.057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 xml:space="preserve">Кормление тяжелобольного пациента через рот и/или </w:t>
            </w:r>
            <w:r w:rsidRPr="00D13C1F">
              <w:rPr>
                <w:color w:val="000000"/>
                <w:sz w:val="20"/>
                <w:lang w:val="ru-RU"/>
              </w:rPr>
              <w:lastRenderedPageBreak/>
              <w:t>назогастральный зонд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85.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D93.891.058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Приготовление и смена постельного белья тяжелобольному пациенту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D93.891.059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Пособие по смене белья и одежды тяжелобольному пациенту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D93.891.060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Уход за промежностью и наружными половыми органами тяжелобольного пациента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D93.891.061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Уход за дренажом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D93.891.062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Пособие при парентеральном введении лекарственных препаратов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Оценка степени риска развития пролежней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D93.891.064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степени тяжести пролежней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D93.891.065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интенсивности боли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D93.891.066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Обучение членов семьи пациента технике перемещения и/или размещения в постели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D93.891.067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Обучение пациента самопомощи при перемещении в постели и/или кресле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D93.891.068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Обучение пациента перемещению на костылях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D93.891.069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Обучение пациента самопомощи при перемещении с помощью дополнительной опоры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D99.590.019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Вакцинация без стоимости препарата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D97.311.050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Снятие швов, удаление лигатур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D02.001.008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Дыхательная гимнастика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D02.002.008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ЛФК групповая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D02.003.008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ЛФК индивидуальная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D04.001.000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Обучение в профилактических кабинетах, школах оздоровления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D04.002.000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 xml:space="preserve">Обучение больных и членов их семей самоконтролю, </w:t>
            </w:r>
            <w:proofErr w:type="gramStart"/>
            <w:r w:rsidRPr="00D13C1F">
              <w:rPr>
                <w:color w:val="000000"/>
                <w:sz w:val="20"/>
                <w:lang w:val="ru-RU"/>
              </w:rPr>
              <w:t>само-взаимопомощи</w:t>
            </w:r>
            <w:proofErr w:type="gramEnd"/>
            <w:r w:rsidRPr="00D13C1F">
              <w:rPr>
                <w:color w:val="000000"/>
                <w:sz w:val="20"/>
                <w:lang w:val="ru-RU"/>
              </w:rPr>
              <w:t xml:space="preserve"> в соответствии с программами управления хроническими заболеваниями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D04.003.000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Консультация по телефону Горячей линии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Перечень услуг процедурного кабинета, оказываемых медицинскими работниками первичной медико-санитарной помощи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D99.590.022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Внутримышечная инъекция (без учета стоимости лекарственных средств)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D99.590.023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Внутривенная инъекция (без учета стоимости лекарственных средств)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D99.590.024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Подкожная инъекция (без учета стоимости лекарственных средств)</w:t>
            </w:r>
          </w:p>
        </w:tc>
      </w:tr>
      <w:tr w:rsidR="00F22B93" w:rsidRPr="00380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0"/>
              <w:jc w:val="center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оказания первичной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медико-санитарной помощи</w:t>
            </w:r>
          </w:p>
        </w:tc>
      </w:tr>
    </w:tbl>
    <w:p w:rsidR="00F22B93" w:rsidRPr="00D13C1F" w:rsidRDefault="00D13C1F">
      <w:pPr>
        <w:spacing w:after="0"/>
        <w:rPr>
          <w:lang w:val="ru-RU"/>
        </w:rPr>
      </w:pPr>
      <w:bookmarkStart w:id="219" w:name="z239"/>
      <w:r w:rsidRPr="00D13C1F">
        <w:rPr>
          <w:b/>
          <w:color w:val="000000"/>
          <w:lang w:val="ru-RU"/>
        </w:rPr>
        <w:t xml:space="preserve"> Перечень </w:t>
      </w:r>
      <w:r w:rsidRPr="00380C66">
        <w:rPr>
          <w:b/>
          <w:color w:val="000000"/>
          <w:highlight w:val="yellow"/>
          <w:lang w:val="ru-RU"/>
        </w:rPr>
        <w:t>медицинских услуг</w:t>
      </w:r>
      <w:r w:rsidRPr="00D13C1F">
        <w:rPr>
          <w:b/>
          <w:color w:val="000000"/>
          <w:lang w:val="ru-RU"/>
        </w:rPr>
        <w:t>, оказываемых врачами первичной медико-санитарной помощи (врач общей практики, участковый врач терапевт/ участковый педиатр)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13"/>
        <w:gridCol w:w="4132"/>
        <w:gridCol w:w="547"/>
        <w:gridCol w:w="3714"/>
        <w:gridCol w:w="56"/>
      </w:tblGrid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9"/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услуги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A01.001.000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Участковый терапевт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A01.001.002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Составление плана оздоровления пациента: Участковый терапевт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A01.001.005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 xml:space="preserve">Консультирование по вопросам планирования </w:t>
            </w:r>
            <w:r w:rsidRPr="00D13C1F">
              <w:rPr>
                <w:color w:val="000000"/>
                <w:sz w:val="20"/>
                <w:lang w:val="ru-RU"/>
              </w:rPr>
              <w:lastRenderedPageBreak/>
              <w:t>семьи и безопасного прерывания беременности: Участковый терапевт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A01.001.006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Обучение пациента самоменеджменту: Участковый терапевт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A01.001.007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Оценка социального статуса семьи пациента: Участковый терапевт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A01.002.000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Участковый педиатр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A01.002.002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Составление плана оздоровления пациента: Участковый педиатр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A01.002.007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Оценка социального статуса семьи пациента при социально-значимых заболеваниях: Участковый педиатр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A01.003.000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Врач общей практики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A01.003.002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Составление плана оздоровления пациента: Врач общей практики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A01.003.005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 xml:space="preserve"> Консультирование по вопросам планирования семьи и безопасного прерывания беременности: Врач общей практики 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A01.003.006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Обучение самоменеджменту пациента: Врач общей практики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A01.003.007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Оценка социального статуса семьи пациента при социально-значимых заболеваниях: Врач общей практики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Лабораторная диагностика (квалифицированная помощь)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B02.061.002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Измерение скорости оседания эритроцитов (СОЭ) в крови методом Вестергрена ручным способом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B03.864.003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 xml:space="preserve"> Определение гемоглобина в крови экспресс методом 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B03.865.003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 xml:space="preserve"> Определение лейкоцитов в крови экспресс методом 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B03.867.003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тропонина экспресс методом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B03.868.003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Определение гликизированного гемоглобина экспресс методом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B03.869.003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Определение протромбинового времени, МНО на портативном анализаторе экспресс методом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B06.672.012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 xml:space="preserve">Определение группы крови по системе </w:t>
            </w:r>
            <w:r>
              <w:rPr>
                <w:color w:val="000000"/>
                <w:sz w:val="20"/>
              </w:rPr>
              <w:t>ABO</w:t>
            </w:r>
            <w:r w:rsidRPr="00D13C1F">
              <w:rPr>
                <w:color w:val="000000"/>
                <w:sz w:val="20"/>
                <w:lang w:val="ru-RU"/>
              </w:rPr>
              <w:t xml:space="preserve"> стандартными сыворотками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B06.673.012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 xml:space="preserve">Определение группы крови по системе </w:t>
            </w:r>
            <w:r>
              <w:rPr>
                <w:color w:val="000000"/>
                <w:sz w:val="20"/>
              </w:rPr>
              <w:t>ABO</w:t>
            </w:r>
            <w:r w:rsidRPr="00D13C1F">
              <w:rPr>
                <w:color w:val="000000"/>
                <w:sz w:val="20"/>
                <w:lang w:val="ru-RU"/>
              </w:rPr>
              <w:t xml:space="preserve"> моноклональными реагентами (цоликлонами)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B06.677.012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резус-фактора крови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Функциональная и инструментальная диагностика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C02.001.000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 xml:space="preserve"> Электрокардиографическое исследование (в 12 отведениях) с расшифровкой 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C02.033.000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 xml:space="preserve"> Спирография при записи на автоматизированных аппаратах 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C02.048.000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Динамометрия 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C02.054.000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Пульсоксиметрия</w:t>
            </w:r>
          </w:p>
        </w:tc>
      </w:tr>
      <w:tr w:rsidR="00F22B93" w:rsidRPr="00380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0"/>
              <w:jc w:val="center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Приложение 4 к Правилам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оказания первичной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медико-санитарной помощи</w:t>
            </w:r>
          </w:p>
        </w:tc>
      </w:tr>
    </w:tbl>
    <w:p w:rsidR="00F22B93" w:rsidRPr="00D13C1F" w:rsidRDefault="00D13C1F">
      <w:pPr>
        <w:spacing w:after="0"/>
        <w:rPr>
          <w:lang w:val="ru-RU"/>
        </w:rPr>
      </w:pPr>
      <w:bookmarkStart w:id="220" w:name="z241"/>
      <w:r w:rsidRPr="00D13C1F">
        <w:rPr>
          <w:b/>
          <w:color w:val="000000"/>
          <w:lang w:val="ru-RU"/>
        </w:rPr>
        <w:t xml:space="preserve"> Перечень услуг социального работника и психолога организации первичной медико-санитарной помощи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95"/>
        <w:gridCol w:w="4411"/>
        <w:gridCol w:w="263"/>
        <w:gridCol w:w="3635"/>
        <w:gridCol w:w="58"/>
      </w:tblGrid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0"/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услуги</w:t>
            </w:r>
          </w:p>
        </w:tc>
        <w:tc>
          <w:tcPr>
            <w:tcW w:w="48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психолога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A01.005.000</w:t>
            </w:r>
          </w:p>
        </w:tc>
        <w:tc>
          <w:tcPr>
            <w:tcW w:w="48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Прием: Психолог 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A01.005.001</w:t>
            </w:r>
          </w:p>
        </w:tc>
        <w:tc>
          <w:tcPr>
            <w:tcW w:w="48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Проведение занятий по профилактике детского суицида: Психолог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A01.005.002</w:t>
            </w:r>
          </w:p>
        </w:tc>
        <w:tc>
          <w:tcPr>
            <w:tcW w:w="48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Прием при подозрении на поведенческие и психоактивные расстройства: Психолог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A01.005.003</w:t>
            </w:r>
          </w:p>
        </w:tc>
        <w:tc>
          <w:tcPr>
            <w:tcW w:w="48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Консультирование по социальным вопросам, в том числе по вопросам возрастной адаптации: Психолог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A01.005.009</w:t>
            </w:r>
          </w:p>
        </w:tc>
        <w:tc>
          <w:tcPr>
            <w:tcW w:w="48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Обучение пациента самоменеджменту с хроническими заболеваниями: Психолог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социального работника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A01.006.000</w:t>
            </w:r>
          </w:p>
        </w:tc>
        <w:tc>
          <w:tcPr>
            <w:tcW w:w="48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Прием: Социальный работник с высшим образованием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A01.006.001</w:t>
            </w:r>
          </w:p>
        </w:tc>
        <w:tc>
          <w:tcPr>
            <w:tcW w:w="48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 xml:space="preserve">Организация и проведение </w:t>
            </w:r>
            <w:proofErr w:type="gramStart"/>
            <w:r w:rsidRPr="00D13C1F">
              <w:rPr>
                <w:color w:val="000000"/>
                <w:sz w:val="20"/>
                <w:lang w:val="ru-RU"/>
              </w:rPr>
              <w:t>медико-социального</w:t>
            </w:r>
            <w:proofErr w:type="gramEnd"/>
            <w:r w:rsidRPr="00D13C1F">
              <w:rPr>
                <w:color w:val="000000"/>
                <w:sz w:val="20"/>
                <w:lang w:val="ru-RU"/>
              </w:rPr>
              <w:t xml:space="preserve"> обследования: Социальный работник с высшим образованием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A01.006.002</w:t>
            </w:r>
          </w:p>
        </w:tc>
        <w:tc>
          <w:tcPr>
            <w:tcW w:w="48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Обучение членов семьи пациента основам медицинского ухода, проводимого в домашних условиях: Социальный работник с высшим образованием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A01.006.003</w:t>
            </w:r>
          </w:p>
        </w:tc>
        <w:tc>
          <w:tcPr>
            <w:tcW w:w="48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Консультирование по социальным вопросам, в том числе по вопросам возрастной адаптации: Социальный работник с высшим образованием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A01.007.000</w:t>
            </w:r>
          </w:p>
        </w:tc>
        <w:tc>
          <w:tcPr>
            <w:tcW w:w="48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Прием: Социальный работник со средним образованием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A01.007.001</w:t>
            </w:r>
          </w:p>
        </w:tc>
        <w:tc>
          <w:tcPr>
            <w:tcW w:w="48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 xml:space="preserve">Организация и проведение </w:t>
            </w:r>
            <w:proofErr w:type="gramStart"/>
            <w:r w:rsidRPr="00D13C1F">
              <w:rPr>
                <w:color w:val="000000"/>
                <w:sz w:val="20"/>
                <w:lang w:val="ru-RU"/>
              </w:rPr>
              <w:t>медико-социального</w:t>
            </w:r>
            <w:proofErr w:type="gramEnd"/>
            <w:r w:rsidRPr="00D13C1F">
              <w:rPr>
                <w:color w:val="000000"/>
                <w:sz w:val="20"/>
                <w:lang w:val="ru-RU"/>
              </w:rPr>
              <w:t xml:space="preserve"> обследования: Социальный работник со средним образованием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A01.007.002</w:t>
            </w:r>
          </w:p>
        </w:tc>
        <w:tc>
          <w:tcPr>
            <w:tcW w:w="48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Обучение членов семьи пациента основам медицинского ухода, проводимого в домашних условиях: Социальный работник со средним образованием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A01.007.003</w:t>
            </w:r>
          </w:p>
        </w:tc>
        <w:tc>
          <w:tcPr>
            <w:tcW w:w="48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Консультирование по социальным вопросам, в том числе по вопросам возрастной адаптации: Социальный работник со средним образованием</w:t>
            </w:r>
          </w:p>
        </w:tc>
      </w:tr>
      <w:tr w:rsidR="00F22B93" w:rsidRPr="00380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0"/>
              <w:jc w:val="center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Приложение 5 к Правилам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оказания первичной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lastRenderedPageBreak/>
              <w:t>медико-санитарной помощи</w:t>
            </w:r>
          </w:p>
        </w:tc>
      </w:tr>
    </w:tbl>
    <w:p w:rsidR="00F22B93" w:rsidRPr="00D13C1F" w:rsidRDefault="00D13C1F">
      <w:pPr>
        <w:spacing w:after="0"/>
        <w:rPr>
          <w:lang w:val="ru-RU"/>
        </w:rPr>
      </w:pPr>
      <w:bookmarkStart w:id="221" w:name="z243"/>
      <w:r w:rsidRPr="00D13C1F">
        <w:rPr>
          <w:b/>
          <w:color w:val="000000"/>
          <w:lang w:val="ru-RU"/>
        </w:rPr>
        <w:lastRenderedPageBreak/>
        <w:t xml:space="preserve"> Поводы обращения в организации первичной медико-санитарной помощи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01"/>
        <w:gridCol w:w="2759"/>
        <w:gridCol w:w="2062"/>
        <w:gridCol w:w="3385"/>
        <w:gridCol w:w="55"/>
      </w:tblGrid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1"/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поводов обращения</w:t>
            </w:r>
          </w:p>
        </w:tc>
        <w:tc>
          <w:tcPr>
            <w:tcW w:w="70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поводов обращения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9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70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70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70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Консультирование дистанционное по поводу заболевания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70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Актив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70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реабилитация (3 этап)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70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Стоматологическая помощь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9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</w:t>
            </w:r>
          </w:p>
        </w:tc>
        <w:tc>
          <w:tcPr>
            <w:tcW w:w="70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травма (Травмпункт, АПО)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70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травмы (АПО)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9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Профилактика</w:t>
            </w:r>
          </w:p>
        </w:tc>
        <w:tc>
          <w:tcPr>
            <w:tcW w:w="70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380C66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380C66">
              <w:rPr>
                <w:color w:val="000000"/>
                <w:sz w:val="20"/>
                <w:lang w:val="ru-RU"/>
              </w:rPr>
              <w:t>Обращение с профилактической целью (кроме скрининга)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380C66" w:rsidRDefault="00F22B9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380C66" w:rsidRDefault="00F22B93">
            <w:pPr>
              <w:rPr>
                <w:lang w:val="ru-RU"/>
              </w:rPr>
            </w:pPr>
          </w:p>
        </w:tc>
        <w:tc>
          <w:tcPr>
            <w:tcW w:w="70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Иммунопрофилактика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70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Скрининг (Профосмотр)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70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Патронаж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70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Услуги по вопросам планирования семьи, безопасного прерывания беременности, охране репродуктивного здоровья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70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при антенатальном наблюдении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70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при постнатальном наблюдении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70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 xml:space="preserve">Услуги по охране здоровья </w:t>
            </w:r>
            <w:proofErr w:type="gramStart"/>
            <w:r w:rsidRPr="00D13C1F">
              <w:rPr>
                <w:color w:val="000000"/>
                <w:sz w:val="20"/>
                <w:lang w:val="ru-RU"/>
              </w:rPr>
              <w:t>обучающихся</w:t>
            </w:r>
            <w:proofErr w:type="gramEnd"/>
            <w:r w:rsidRPr="00D13C1F">
              <w:rPr>
                <w:color w:val="000000"/>
                <w:sz w:val="20"/>
                <w:lang w:val="ru-RU"/>
              </w:rPr>
              <w:t xml:space="preserve"> (школьная медицина)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70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Мероприятия по здоровому образу жизни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70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Платные медосмотры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70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Стоматологические услуги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(диспансерное) наблюдение</w:t>
            </w:r>
          </w:p>
        </w:tc>
        <w:tc>
          <w:tcPr>
            <w:tcW w:w="70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D13C1F">
              <w:rPr>
                <w:color w:val="000000"/>
                <w:sz w:val="20"/>
                <w:lang w:val="ru-RU"/>
              </w:rPr>
              <w:t>ПУЗ</w:t>
            </w:r>
            <w:proofErr w:type="gramEnd"/>
            <w:r w:rsidRPr="00D13C1F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9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Медико-социальные услуги</w:t>
            </w:r>
          </w:p>
        </w:tc>
        <w:tc>
          <w:tcPr>
            <w:tcW w:w="70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Медико-социальная поддержка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70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Психологическая помощь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19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2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Административный</w:t>
            </w:r>
          </w:p>
        </w:tc>
        <w:tc>
          <w:tcPr>
            <w:tcW w:w="70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Административный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70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 xml:space="preserve"> Оформление документов на </w:t>
            </w:r>
            <w:proofErr w:type="gramStart"/>
            <w:r w:rsidRPr="00D13C1F">
              <w:rPr>
                <w:color w:val="000000"/>
                <w:sz w:val="20"/>
                <w:lang w:val="ru-RU"/>
              </w:rPr>
              <w:t>медико-социальную</w:t>
            </w:r>
            <w:proofErr w:type="gramEnd"/>
            <w:r w:rsidRPr="00D13C1F">
              <w:rPr>
                <w:color w:val="000000"/>
                <w:sz w:val="20"/>
                <w:lang w:val="ru-RU"/>
              </w:rPr>
              <w:t xml:space="preserve"> экспертизу 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70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Выписка рецептов</w:t>
            </w:r>
          </w:p>
        </w:tc>
      </w:tr>
      <w:tr w:rsidR="00F22B93" w:rsidRPr="00380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0"/>
              <w:jc w:val="center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Приложение 6 к Правилам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оказания первичной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медико-санитарной помощи</w:t>
            </w:r>
          </w:p>
        </w:tc>
      </w:tr>
    </w:tbl>
    <w:p w:rsidR="00F22B93" w:rsidRPr="00D13C1F" w:rsidRDefault="00D13C1F">
      <w:pPr>
        <w:spacing w:after="0"/>
        <w:rPr>
          <w:lang w:val="ru-RU"/>
        </w:rPr>
      </w:pPr>
      <w:bookmarkStart w:id="222" w:name="z245"/>
      <w:r w:rsidRPr="00D13C1F">
        <w:rPr>
          <w:b/>
          <w:color w:val="000000"/>
          <w:lang w:val="ru-RU"/>
        </w:rPr>
        <w:t xml:space="preserve"> Индивидуальный план работы с семьей в организациях первичной медико-санитарной помощи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24"/>
        <w:gridCol w:w="1050"/>
        <w:gridCol w:w="2948"/>
        <w:gridCol w:w="1610"/>
        <w:gridCol w:w="86"/>
        <w:gridCol w:w="2911"/>
        <w:gridCol w:w="33"/>
      </w:tblGrid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2"/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bookmarkStart w:id="223" w:name="z246"/>
            <w:r w:rsidRPr="00D13C1F">
              <w:rPr>
                <w:color w:val="000000"/>
                <w:sz w:val="20"/>
                <w:lang w:val="ru-RU"/>
              </w:rPr>
              <w:t>№ Участка ___________________________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ФИО (при наличии) медсестры, направляющей информацию и данные о ребенке и семье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_________________________</w:t>
            </w:r>
          </w:p>
        </w:tc>
        <w:tc>
          <w:tcPr>
            <w:tcW w:w="46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bookmarkStart w:id="224" w:name="z248"/>
            <w:bookmarkEnd w:id="223"/>
            <w:r w:rsidRPr="00D13C1F">
              <w:rPr>
                <w:color w:val="000000"/>
                <w:sz w:val="20"/>
                <w:lang w:val="ru-RU"/>
              </w:rPr>
              <w:t>ФИО (при наличии) социального работника, работающего с семьей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____________________</w:t>
            </w:r>
          </w:p>
        </w:tc>
        <w:bookmarkEnd w:id="224"/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0"/>
              <w:jc w:val="both"/>
              <w:rPr>
                <w:lang w:val="ru-RU"/>
              </w:rPr>
            </w:pPr>
            <w:r w:rsidRPr="00D13C1F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0"/>
              <w:jc w:val="both"/>
              <w:rPr>
                <w:lang w:val="ru-RU"/>
              </w:rPr>
            </w:pPr>
            <w:r w:rsidRPr="00D13C1F">
              <w:rPr>
                <w:lang w:val="ru-RU"/>
              </w:rPr>
              <w:br/>
            </w:r>
          </w:p>
        </w:tc>
        <w:tc>
          <w:tcPr>
            <w:tcW w:w="46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0"/>
              <w:jc w:val="both"/>
              <w:rPr>
                <w:lang w:val="ru-RU"/>
              </w:rPr>
            </w:pPr>
            <w:r w:rsidRPr="00D13C1F">
              <w:rPr>
                <w:lang w:val="ru-RU"/>
              </w:rPr>
              <w:br/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Дата начала реализации </w:t>
            </w:r>
            <w:r>
              <w:rPr>
                <w:color w:val="000000"/>
                <w:sz w:val="20"/>
              </w:rPr>
              <w:lastRenderedPageBreak/>
              <w:t>Плана:</w:t>
            </w:r>
          </w:p>
        </w:tc>
        <w:tc>
          <w:tcPr>
            <w:tcW w:w="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Дата завершения реализации </w:t>
            </w:r>
            <w:r>
              <w:rPr>
                <w:color w:val="000000"/>
                <w:sz w:val="20"/>
              </w:rPr>
              <w:lastRenderedPageBreak/>
              <w:t>Плана: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Адрес проживания семьи: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0"/>
              <w:jc w:val="both"/>
            </w:pPr>
            <w:r>
              <w:br/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ЛИЧНЫЕ ДАННЫЕ РЕБЕНКА (ДЕТЕЙ):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Имя ребенка</w:t>
            </w:r>
          </w:p>
        </w:tc>
        <w:tc>
          <w:tcPr>
            <w:tcW w:w="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ребенка</w:t>
            </w:r>
          </w:p>
        </w:tc>
        <w:tc>
          <w:tcPr>
            <w:tcW w:w="4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Дата рождения (или ожидаемая дата рождения)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 (√)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0"/>
              <w:jc w:val="both"/>
            </w:pPr>
            <w:r>
              <w:br/>
            </w:r>
          </w:p>
        </w:tc>
        <w:tc>
          <w:tcPr>
            <w:tcW w:w="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0"/>
              <w:jc w:val="both"/>
            </w:pPr>
            <w:r>
              <w:br/>
            </w:r>
          </w:p>
        </w:tc>
        <w:tc>
          <w:tcPr>
            <w:tcW w:w="4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0"/>
              <w:jc w:val="both"/>
            </w:pPr>
            <w:r>
              <w:br/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 □</w:t>
            </w:r>
          </w:p>
        </w:tc>
        <w:tc>
          <w:tcPr>
            <w:tcW w:w="46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 □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0"/>
              <w:jc w:val="both"/>
            </w:pPr>
            <w:r>
              <w:br/>
            </w:r>
          </w:p>
        </w:tc>
        <w:tc>
          <w:tcPr>
            <w:tcW w:w="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0"/>
              <w:jc w:val="both"/>
            </w:pPr>
            <w:r>
              <w:br/>
            </w:r>
          </w:p>
        </w:tc>
        <w:tc>
          <w:tcPr>
            <w:tcW w:w="4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0"/>
              <w:jc w:val="both"/>
            </w:pPr>
            <w:r>
              <w:br/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 □</w:t>
            </w:r>
          </w:p>
        </w:tc>
        <w:tc>
          <w:tcPr>
            <w:tcW w:w="46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 □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0"/>
              <w:jc w:val="both"/>
            </w:pPr>
            <w:r>
              <w:br/>
            </w:r>
          </w:p>
        </w:tc>
        <w:tc>
          <w:tcPr>
            <w:tcW w:w="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0"/>
              <w:jc w:val="both"/>
            </w:pPr>
            <w:r>
              <w:br/>
            </w:r>
          </w:p>
        </w:tc>
        <w:tc>
          <w:tcPr>
            <w:tcW w:w="4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0"/>
              <w:jc w:val="both"/>
            </w:pPr>
            <w:r>
              <w:br/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 □</w:t>
            </w:r>
          </w:p>
        </w:tc>
        <w:tc>
          <w:tcPr>
            <w:tcW w:w="46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 □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0"/>
              <w:jc w:val="both"/>
            </w:pPr>
            <w:r>
              <w:br/>
            </w:r>
          </w:p>
        </w:tc>
        <w:tc>
          <w:tcPr>
            <w:tcW w:w="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0"/>
              <w:jc w:val="both"/>
            </w:pPr>
            <w:r>
              <w:br/>
            </w:r>
          </w:p>
        </w:tc>
        <w:tc>
          <w:tcPr>
            <w:tcW w:w="4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0"/>
              <w:jc w:val="both"/>
            </w:pPr>
            <w:r>
              <w:br/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 □</w:t>
            </w:r>
          </w:p>
        </w:tc>
        <w:tc>
          <w:tcPr>
            <w:tcW w:w="46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 □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Члены семьи, включая детей, вовлеченные в процесс планирования развития семьи (родители/опекуны, родственники, другие члены семьи и т.д.):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 (при наличии)</w:t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приходится ребенку</w:t>
            </w:r>
          </w:p>
        </w:tc>
        <w:tc>
          <w:tcPr>
            <w:tcW w:w="46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Контактные данные: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0"/>
              <w:jc w:val="both"/>
            </w:pPr>
            <w:r>
              <w:br/>
            </w:r>
          </w:p>
        </w:tc>
        <w:tc>
          <w:tcPr>
            <w:tcW w:w="46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0"/>
              <w:jc w:val="both"/>
            </w:pPr>
            <w:r>
              <w:br/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0"/>
              <w:jc w:val="both"/>
            </w:pPr>
            <w:r>
              <w:br/>
            </w:r>
          </w:p>
        </w:tc>
        <w:tc>
          <w:tcPr>
            <w:tcW w:w="46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0"/>
              <w:jc w:val="both"/>
            </w:pPr>
            <w:r>
              <w:br/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0"/>
              <w:jc w:val="both"/>
            </w:pPr>
            <w:r>
              <w:br/>
            </w:r>
          </w:p>
        </w:tc>
        <w:tc>
          <w:tcPr>
            <w:tcW w:w="46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0"/>
              <w:jc w:val="both"/>
            </w:pPr>
            <w:r>
              <w:br/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Представители государственных органов, НПО, местных социальных служб и т.д., вовлеченные в процесс планирования развития семьи: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 (при наличии)</w:t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</w:t>
            </w:r>
          </w:p>
        </w:tc>
        <w:tc>
          <w:tcPr>
            <w:tcW w:w="46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Контактные данные: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0"/>
              <w:jc w:val="both"/>
            </w:pPr>
            <w:r>
              <w:br/>
            </w:r>
          </w:p>
        </w:tc>
        <w:tc>
          <w:tcPr>
            <w:tcW w:w="46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0"/>
              <w:jc w:val="both"/>
            </w:pPr>
            <w:r>
              <w:br/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0"/>
              <w:jc w:val="both"/>
            </w:pPr>
            <w:r>
              <w:br/>
            </w:r>
          </w:p>
        </w:tc>
        <w:tc>
          <w:tcPr>
            <w:tcW w:w="46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0"/>
              <w:jc w:val="both"/>
            </w:pPr>
            <w:r>
              <w:br/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0"/>
              <w:jc w:val="both"/>
            </w:pPr>
            <w:r>
              <w:br/>
            </w:r>
          </w:p>
        </w:tc>
        <w:tc>
          <w:tcPr>
            <w:tcW w:w="46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0"/>
              <w:jc w:val="both"/>
            </w:pPr>
            <w:r>
              <w:br/>
            </w:r>
          </w:p>
        </w:tc>
      </w:tr>
      <w:tr w:rsidR="00F22B93" w:rsidRPr="00380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380C66" w:rsidRDefault="00D13C1F">
            <w:pPr>
              <w:spacing w:after="0"/>
              <w:jc w:val="center"/>
              <w:rPr>
                <w:highlight w:val="yellow"/>
                <w:lang w:val="ru-RU"/>
              </w:rPr>
            </w:pPr>
            <w:r w:rsidRPr="00380C66">
              <w:rPr>
                <w:color w:val="000000"/>
                <w:sz w:val="20"/>
                <w:highlight w:val="yellow"/>
                <w:lang w:val="ru-RU"/>
              </w:rPr>
              <w:t>Приложение 7 к Правилам</w:t>
            </w:r>
            <w:r w:rsidRPr="00380C66">
              <w:rPr>
                <w:highlight w:val="yellow"/>
                <w:lang w:val="ru-RU"/>
              </w:rPr>
              <w:br/>
            </w:r>
            <w:r w:rsidRPr="00380C66">
              <w:rPr>
                <w:color w:val="000000"/>
                <w:sz w:val="20"/>
                <w:highlight w:val="yellow"/>
                <w:lang w:val="ru-RU"/>
              </w:rPr>
              <w:t>оказания первичной</w:t>
            </w:r>
            <w:r w:rsidRPr="00380C66">
              <w:rPr>
                <w:highlight w:val="yellow"/>
                <w:lang w:val="ru-RU"/>
              </w:rPr>
              <w:br/>
            </w:r>
            <w:r w:rsidRPr="00380C66">
              <w:rPr>
                <w:color w:val="000000"/>
                <w:sz w:val="20"/>
                <w:highlight w:val="yellow"/>
                <w:lang w:val="ru-RU"/>
              </w:rPr>
              <w:t>медико-санитарной помощи</w:t>
            </w:r>
          </w:p>
        </w:tc>
      </w:tr>
    </w:tbl>
    <w:p w:rsidR="00F22B93" w:rsidRPr="00D13C1F" w:rsidRDefault="00D13C1F">
      <w:pPr>
        <w:spacing w:after="0"/>
        <w:rPr>
          <w:lang w:val="ru-RU"/>
        </w:rPr>
      </w:pPr>
      <w:bookmarkStart w:id="225" w:name="z250"/>
      <w:r w:rsidRPr="00380C66">
        <w:rPr>
          <w:b/>
          <w:color w:val="000000"/>
          <w:highlight w:val="yellow"/>
          <w:lang w:val="ru-RU"/>
        </w:rPr>
        <w:t xml:space="preserve"> Государственная услуга "Вызов врача на дом"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4"/>
        <w:gridCol w:w="1695"/>
        <w:gridCol w:w="4178"/>
        <w:gridCol w:w="3369"/>
        <w:gridCol w:w="56"/>
      </w:tblGrid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5"/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10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 ПМСП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10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bookmarkStart w:id="226" w:name="z251"/>
            <w:r w:rsidRPr="00D13C1F">
              <w:rPr>
                <w:color w:val="000000"/>
                <w:sz w:val="20"/>
                <w:lang w:val="ru-RU"/>
              </w:rPr>
              <w:t>1) организация ПМСП (при непосредственном обращении или по телефонной связи пациента, а также через медицинские информационные системы);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2) ПЭП.</w:t>
            </w:r>
          </w:p>
        </w:tc>
        <w:bookmarkEnd w:id="226"/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bookmarkStart w:id="227" w:name="z252"/>
            <w:r w:rsidRPr="00D13C1F">
              <w:rPr>
                <w:color w:val="000000"/>
                <w:sz w:val="20"/>
                <w:lang w:val="ru-RU"/>
              </w:rPr>
              <w:t>при обращении к организации ПМСП (непосредственно или по телефонной связи):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1) с момента сдачи пациентом документов организации ПМСП – не более 10 (десяти) минут;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lastRenderedPageBreak/>
              <w:t xml:space="preserve">2) максимально допустимое время ожидания для сдачи документов – 10 (десять) минут; 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3) максимально допустимое время обслуживания организацией ПМСП – 10 (десять) минут; 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при обращении через портал: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с момента сдачи пациентом документов организации ПМСП – не более 30 (тридцати) минут.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Государственная услуга при непосредственном обращении или по телефону к организации ПМСП оказывается в день обращения. 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 Государственная услуга через ПЭП оказывается в день обращения на ПЭП. </w:t>
            </w:r>
          </w:p>
        </w:tc>
        <w:bookmarkEnd w:id="227"/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10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 xml:space="preserve"> электронная (частично автоматизированная) и (или) бумажная. 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Результат оказания государственной услуги (либо его представителя по доверенности)</w:t>
            </w:r>
          </w:p>
        </w:tc>
        <w:tc>
          <w:tcPr>
            <w:tcW w:w="10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bookmarkStart w:id="228" w:name="z259"/>
            <w:r w:rsidRPr="00D13C1F">
              <w:rPr>
                <w:color w:val="000000"/>
                <w:sz w:val="20"/>
                <w:lang w:val="ru-RU"/>
              </w:rPr>
              <w:t xml:space="preserve"> 1) при непосредственном обращении или по телефонной связи – запись в журнале регистрации вызовов организации ПМСП и устный ответ с указанием даты, времени посещения врача; 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2) в электронном формате при обращении на ПЭП – уведомление в виде статуса электронной заявки в личном кабинете.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При этом после принятия запроса на оказание государственной услуги пациенту в установленное время на дому оказывается медицинская помощь.</w:t>
            </w:r>
          </w:p>
        </w:tc>
        <w:bookmarkEnd w:id="228"/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услуга оказывается бесплатно.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bookmarkStart w:id="229" w:name="z261"/>
            <w:r w:rsidRPr="00D13C1F">
              <w:rPr>
                <w:color w:val="000000"/>
                <w:sz w:val="20"/>
                <w:lang w:val="ru-RU"/>
              </w:rPr>
              <w:t xml:space="preserve"> 1) организация ПМСП – с понедельника по субботу (понедельник – пятница с 8.00 до 20.00 часов без перерыва, в субботу с 9.00 до 14.00 часов), кроме выходных (воскресенье) и праздничных дней согласно Трудовому кодексу Республики Казахстан. При этом запрос на получение государственной услуги принимается за 2 часа до окончания работы организации ПМСП (до 18.00 часов в рабочие дни, до 12.00 в субботу);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 2) ПЭП – круглосуточно, за исключением технических перерывов, связанных с проведением ремонтных работ (при обращении пациента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</w:tc>
        <w:bookmarkEnd w:id="229"/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10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bookmarkStart w:id="230" w:name="z262"/>
            <w:r w:rsidRPr="00D13C1F">
              <w:rPr>
                <w:color w:val="000000"/>
                <w:sz w:val="20"/>
                <w:lang w:val="ru-RU"/>
              </w:rPr>
              <w:t xml:space="preserve"> 1) к организации ПМСП: 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документ, удостоверяющий личность, для идентификации при непосредственном обращении;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2) на ПЭП: 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запрос в электронном виде.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Сведения о документах, удостоверяющих личность, организация ПМСП получает из соответствующих государственных информационных систем через ПЭП.</w:t>
            </w:r>
          </w:p>
        </w:tc>
        <w:bookmarkEnd w:id="230"/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 xml:space="preserve">Основания для </w:t>
            </w:r>
            <w:r w:rsidRPr="00D13C1F">
              <w:rPr>
                <w:color w:val="000000"/>
                <w:sz w:val="20"/>
                <w:lang w:val="ru-RU"/>
              </w:rPr>
              <w:lastRenderedPageBreak/>
              <w:t>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bookmarkStart w:id="231" w:name="z266"/>
            <w:r w:rsidRPr="00D13C1F">
              <w:rPr>
                <w:color w:val="000000"/>
                <w:sz w:val="20"/>
                <w:lang w:val="ru-RU"/>
              </w:rPr>
              <w:lastRenderedPageBreak/>
              <w:t xml:space="preserve">1) установление недостоверности документов, представленных пациентом для </w:t>
            </w:r>
            <w:r w:rsidRPr="00D13C1F">
              <w:rPr>
                <w:color w:val="000000"/>
                <w:sz w:val="20"/>
                <w:lang w:val="ru-RU"/>
              </w:rPr>
              <w:lastRenderedPageBreak/>
              <w:t>получения государственной услуги, и (или) данных (сведений), содержащихся в них;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2) отсутствие прикрепления к данной медицинской организации, оказывающей первичную медико-санитарную помощь согласно настоящему приказу.</w:t>
            </w:r>
          </w:p>
        </w:tc>
        <w:bookmarkEnd w:id="231"/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10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bookmarkStart w:id="232" w:name="z267"/>
            <w:r w:rsidRPr="00D13C1F">
              <w:rPr>
                <w:color w:val="000000"/>
                <w:sz w:val="20"/>
                <w:lang w:val="ru-RU"/>
              </w:rPr>
              <w:t xml:space="preserve"> Иные требования отражены в Главе 2. "Правила оказания первичной медико-санитарной помощи"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к организациям первичной медико-санитарной помощи".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Пациент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Пациент имеет возможность получения государственной услуги в электронной форме через портал при условии наличия ЭЦП.</w:t>
            </w:r>
          </w:p>
        </w:tc>
        <w:bookmarkEnd w:id="232"/>
      </w:tr>
      <w:tr w:rsidR="00F22B93" w:rsidRPr="00380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0"/>
              <w:jc w:val="center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Приложение 8 к Правилам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оказания первичной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медико-санитарной помощи</w:t>
            </w:r>
          </w:p>
        </w:tc>
      </w:tr>
    </w:tbl>
    <w:p w:rsidR="00F22B93" w:rsidRPr="00D13C1F" w:rsidRDefault="00D13C1F">
      <w:pPr>
        <w:spacing w:after="0"/>
        <w:rPr>
          <w:lang w:val="ru-RU"/>
        </w:rPr>
      </w:pPr>
      <w:bookmarkStart w:id="233" w:name="z270"/>
      <w:r w:rsidRPr="00D13C1F">
        <w:rPr>
          <w:b/>
          <w:color w:val="000000"/>
          <w:lang w:val="ru-RU"/>
        </w:rPr>
        <w:t xml:space="preserve"> Государственная услуга "Выдача справки с медицинской организации, оказывающей первичную медико-санитарную помощь"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4"/>
        <w:gridCol w:w="1735"/>
        <w:gridCol w:w="4129"/>
        <w:gridCol w:w="3368"/>
        <w:gridCol w:w="56"/>
      </w:tblGrid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3"/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00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 ПМСП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100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bookmarkStart w:id="234" w:name="z271"/>
            <w:r>
              <w:rPr>
                <w:color w:val="000000"/>
                <w:sz w:val="20"/>
              </w:rPr>
              <w:t xml:space="preserve">1) </w:t>
            </w:r>
            <w:proofErr w:type="gramStart"/>
            <w:r>
              <w:rPr>
                <w:color w:val="000000"/>
                <w:sz w:val="20"/>
              </w:rPr>
              <w:t>организация</w:t>
            </w:r>
            <w:proofErr w:type="gramEnd"/>
            <w:r>
              <w:rPr>
                <w:color w:val="000000"/>
                <w:sz w:val="20"/>
              </w:rPr>
              <w:t xml:space="preserve"> ПМСП;</w:t>
            </w:r>
            <w:r>
              <w:br/>
            </w:r>
            <w:r>
              <w:rPr>
                <w:color w:val="000000"/>
                <w:sz w:val="20"/>
              </w:rPr>
              <w:t>2) ПЭП.</w:t>
            </w:r>
          </w:p>
        </w:tc>
        <w:bookmarkEnd w:id="234"/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0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bookmarkStart w:id="235" w:name="z272"/>
            <w:r w:rsidRPr="00D13C1F">
              <w:rPr>
                <w:color w:val="000000"/>
                <w:sz w:val="20"/>
                <w:lang w:val="ru-RU"/>
              </w:rPr>
              <w:t>1) с момента обращения услугополучателя – при обращении на прием к врачу, а также при обращении на портал в течени</w:t>
            </w:r>
            <w:proofErr w:type="gramStart"/>
            <w:r w:rsidRPr="00D13C1F">
              <w:rPr>
                <w:color w:val="000000"/>
                <w:sz w:val="20"/>
                <w:lang w:val="ru-RU"/>
              </w:rPr>
              <w:t>и</w:t>
            </w:r>
            <w:proofErr w:type="gramEnd"/>
            <w:r w:rsidRPr="00D13C1F">
              <w:rPr>
                <w:color w:val="000000"/>
                <w:sz w:val="20"/>
                <w:lang w:val="ru-RU"/>
              </w:rPr>
              <w:t xml:space="preserve"> не более 30 (тридцати) минут, при вызове на дом в течение рабочего дня;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2) максимально допустимое время ожидания для сдачи документов – 30 (тридцать) минут.</w:t>
            </w:r>
            <w:r w:rsidRPr="00D13C1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Государственная услуга при непосредственном обращении оказывается в день обращения.</w:t>
            </w:r>
          </w:p>
        </w:tc>
        <w:bookmarkEnd w:id="235"/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100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бумажная.</w:t>
            </w:r>
          </w:p>
        </w:tc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Результат оказания государственной услуги (либо его представителя по доверенности)</w:t>
            </w:r>
          </w:p>
        </w:tc>
        <w:tc>
          <w:tcPr>
            <w:tcW w:w="100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bookmarkStart w:id="236" w:name="z274"/>
            <w:r w:rsidRPr="00D13C1F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D13C1F">
              <w:rPr>
                <w:color w:val="000000"/>
                <w:sz w:val="20"/>
                <w:lang w:val="ru-RU"/>
              </w:rPr>
              <w:t>1) справка с медицинской организации, оказывающей первичную медико-санитарную помощь, выданная по форме № 035-2/у,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под № 6697) при непосредственном обращении к организациям ПМСП подписанными участковым врачом или врачом общей практики (далее</w:t>
            </w:r>
            <w:proofErr w:type="gramEnd"/>
            <w:r w:rsidRPr="00D13C1F">
              <w:rPr>
                <w:color w:val="000000"/>
                <w:sz w:val="20"/>
                <w:lang w:val="ru-RU"/>
              </w:rPr>
              <w:t xml:space="preserve"> – </w:t>
            </w:r>
            <w:proofErr w:type="gramStart"/>
            <w:r w:rsidRPr="00D13C1F">
              <w:rPr>
                <w:color w:val="000000"/>
                <w:sz w:val="20"/>
                <w:lang w:val="ru-RU"/>
              </w:rPr>
              <w:t>ВОП), заверенными личной врачебной печатью и печатью организации ПМСП;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2) при обращении на ПЭП - в форме электронного документа, подписанного электронной цифровой подписью </w:t>
            </w:r>
            <w:r>
              <w:rPr>
                <w:color w:val="000000"/>
                <w:sz w:val="20"/>
              </w:rPr>
              <w:t>(далее-ЭЦП) организации ПМСП;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3) мотивированный отказ.</w:t>
            </w:r>
            <w:proofErr w:type="gramEnd"/>
          </w:p>
        </w:tc>
        <w:bookmarkEnd w:id="236"/>
      </w:tr>
      <w:tr w:rsidR="00F22B93">
        <w:trPr>
          <w:gridAfter w:val="1"/>
          <w:wAfter w:w="80" w:type="dxa"/>
          <w:trHeight w:val="30"/>
          <w:tblCellSpacing w:w="0" w:type="auto"/>
        </w:trPr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0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услуга оказывается бесплатно.</w:t>
            </w:r>
          </w:p>
        </w:tc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0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bookmarkStart w:id="237" w:name="z276"/>
            <w:r w:rsidRPr="00D13C1F">
              <w:rPr>
                <w:color w:val="000000"/>
                <w:sz w:val="20"/>
                <w:lang w:val="ru-RU"/>
              </w:rPr>
              <w:t xml:space="preserve"> 1) организация ПМСП – с понедельника по пятницу с 8.00 до 20.00 часов без перерыва, кроме выходных и праздничных дней согласно Трудовому кодексу Республики Казахстан. При этом запрос на получение государственной услуги принимается за 2 часа до окончания работы услугодателя (до 18.00 часов в рабочие дни, до 12.00 в субботу).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Прием пациентов осуществляется в порядке очереди. Предварительная запись и ускоренное обслуживание не предусмотрены;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2) ПЭП – круглосуточно, за исключением технических перерывов, связанных с проведением ремонтных работ (при обращении пациента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</w:tc>
        <w:bookmarkEnd w:id="237"/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100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bookmarkStart w:id="238" w:name="z278"/>
            <w:r w:rsidRPr="00D13C1F">
              <w:rPr>
                <w:color w:val="000000"/>
                <w:sz w:val="20"/>
                <w:lang w:val="ru-RU"/>
              </w:rPr>
              <w:t>1) к организации ПМСП: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документ, удостоверяющий личность, для идентификации личности;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2) ПЭП: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запрос в электронном виде.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Сведения о документах, удостоверяющих личность, пациент получает из соответствующих государственных информационных систем через ПЭП.</w:t>
            </w:r>
          </w:p>
        </w:tc>
        <w:bookmarkEnd w:id="238"/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0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bookmarkStart w:id="239" w:name="z282"/>
            <w:r w:rsidRPr="00D13C1F">
              <w:rPr>
                <w:color w:val="000000"/>
                <w:sz w:val="20"/>
                <w:lang w:val="ru-RU"/>
              </w:rPr>
              <w:t>1) установление недостоверности документов, представленных пациентом для получения государственной услуги, и (или) данных (сведений), содержащихся в них;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2) отсутствие прикрепления к данной организации ПМСП согласно настоящему приказу.</w:t>
            </w:r>
          </w:p>
        </w:tc>
        <w:bookmarkEnd w:id="239"/>
      </w:tr>
      <w:tr w:rsidR="00F22B93" w:rsidRPr="00380C66">
        <w:trPr>
          <w:gridAfter w:val="1"/>
          <w:wAfter w:w="80" w:type="dxa"/>
          <w:trHeight w:val="30"/>
          <w:tblCellSpacing w:w="0" w:type="auto"/>
        </w:trPr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100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bookmarkStart w:id="240" w:name="z283"/>
            <w:r w:rsidRPr="00D13C1F">
              <w:rPr>
                <w:color w:val="000000"/>
                <w:sz w:val="20"/>
                <w:lang w:val="ru-RU"/>
              </w:rPr>
              <w:t xml:space="preserve"> Иные требования отражены в Главе 4. </w:t>
            </w:r>
            <w:proofErr w:type="gramStart"/>
            <w:r w:rsidRPr="00D13C1F">
              <w:rPr>
                <w:color w:val="000000"/>
                <w:sz w:val="20"/>
                <w:lang w:val="ru-RU"/>
              </w:rPr>
              <w:t>"Порядок организации динамического наблюдения, реабилитации и паллиативной помощи в организациях первичной медико-санитарной помощи"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к организациям первичной медико-санитарной помощи"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Пациент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субъекта</w:t>
            </w:r>
            <w:proofErr w:type="gramEnd"/>
            <w:r w:rsidRPr="00D13C1F">
              <w:rPr>
                <w:color w:val="000000"/>
                <w:sz w:val="20"/>
                <w:lang w:val="ru-RU"/>
              </w:rPr>
              <w:t xml:space="preserve">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Пациент имеет возможность получения государственной услуги в электронной форме через портал при условии наличия ЭЦП.</w:t>
            </w:r>
          </w:p>
        </w:tc>
        <w:bookmarkEnd w:id="240"/>
      </w:tr>
      <w:tr w:rsidR="00F22B93" w:rsidRPr="00380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0"/>
              <w:jc w:val="center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Приложение 9 к Правилам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оказания первичной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медико-санитарной помощи</w:t>
            </w:r>
          </w:p>
        </w:tc>
      </w:tr>
    </w:tbl>
    <w:p w:rsidR="00F22B93" w:rsidRPr="00D13C1F" w:rsidRDefault="00D13C1F">
      <w:pPr>
        <w:spacing w:after="0"/>
        <w:rPr>
          <w:lang w:val="ru-RU"/>
        </w:rPr>
      </w:pPr>
      <w:bookmarkStart w:id="241" w:name="z286"/>
      <w:r w:rsidRPr="00D13C1F">
        <w:rPr>
          <w:b/>
          <w:color w:val="000000"/>
          <w:lang w:val="ru-RU"/>
        </w:rPr>
        <w:t xml:space="preserve"> Перечень заболеваний, подлежащих динамическому наблюдению в организациях первичной медико-санитарной помощи в рамках гарантированного объема бесплатной медицинской помощи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1"/>
        <w:gridCol w:w="1489"/>
        <w:gridCol w:w="1259"/>
        <w:gridCol w:w="1259"/>
        <w:gridCol w:w="1153"/>
        <w:gridCol w:w="74"/>
        <w:gridCol w:w="1878"/>
        <w:gridCol w:w="1001"/>
        <w:gridCol w:w="1308"/>
      </w:tblGrid>
      <w:tr w:rsidR="00F22B93" w:rsidRPr="00380C6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1"/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Нозология код МКБ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периодичность осмотров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минимум лабораторно-диагностических исследований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длительность и критерии для снятия с учета</w:t>
            </w:r>
          </w:p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осмотр СМР</w:t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осмотр врачом ПМСП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осмотр профильных специалистов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кратность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F22B93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Инфекционные и паразитарные заболевания</w:t>
            </w:r>
          </w:p>
        </w:tc>
      </w:tr>
      <w:tr w:rsidR="00F22B93" w:rsidRPr="00380C6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Хронический вирусный гепатит</w:t>
            </w:r>
            <w:proofErr w:type="gramStart"/>
            <w:r w:rsidRPr="00D13C1F">
              <w:rPr>
                <w:color w:val="000000"/>
                <w:sz w:val="20"/>
                <w:lang w:val="ru-RU"/>
              </w:rPr>
              <w:t xml:space="preserve"> В</w:t>
            </w:r>
            <w:proofErr w:type="gramEnd"/>
            <w:r w:rsidRPr="00D13C1F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B</w:t>
            </w:r>
            <w:r w:rsidRPr="00D13C1F">
              <w:rPr>
                <w:color w:val="000000"/>
                <w:sz w:val="20"/>
                <w:lang w:val="ru-RU"/>
              </w:rPr>
              <w:t xml:space="preserve">18, включая В18.0, </w:t>
            </w:r>
            <w:r>
              <w:rPr>
                <w:color w:val="000000"/>
                <w:sz w:val="20"/>
              </w:rPr>
              <w:t>B</w:t>
            </w:r>
            <w:r w:rsidRPr="00D13C1F">
              <w:rPr>
                <w:color w:val="000000"/>
                <w:sz w:val="20"/>
                <w:lang w:val="ru-RU"/>
              </w:rPr>
              <w:t xml:space="preserve">18.1. </w:t>
            </w:r>
            <w:r>
              <w:rPr>
                <w:color w:val="000000"/>
                <w:sz w:val="20"/>
              </w:rPr>
              <w:t>B</w:t>
            </w:r>
            <w:r w:rsidRPr="00D13C1F">
              <w:rPr>
                <w:color w:val="000000"/>
                <w:sz w:val="20"/>
                <w:lang w:val="ru-RU"/>
              </w:rPr>
              <w:t xml:space="preserve">18.2, </w:t>
            </w:r>
            <w:r>
              <w:rPr>
                <w:color w:val="000000"/>
                <w:sz w:val="20"/>
              </w:rPr>
              <w:t>B</w:t>
            </w:r>
            <w:r w:rsidRPr="00D13C1F">
              <w:rPr>
                <w:color w:val="000000"/>
                <w:sz w:val="20"/>
                <w:lang w:val="ru-RU"/>
              </w:rPr>
              <w:t xml:space="preserve">18.8), С и </w:t>
            </w:r>
            <w:r>
              <w:rPr>
                <w:color w:val="000000"/>
                <w:sz w:val="20"/>
              </w:rPr>
              <w:t>D</w:t>
            </w:r>
            <w:r w:rsidRPr="00D13C1F">
              <w:rPr>
                <w:color w:val="000000"/>
                <w:sz w:val="20"/>
                <w:lang w:val="ru-RU"/>
              </w:rPr>
              <w:t>, без цирроза печени</w:t>
            </w:r>
          </w:p>
        </w:tc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1 раз в год гастроэнтеролог и/или инфекционист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общий анализ крови с тромбоцитами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 xml:space="preserve">пожизненно при хроническом вирусном гепатите </w:t>
            </w:r>
            <w:r>
              <w:rPr>
                <w:color w:val="000000"/>
                <w:sz w:val="20"/>
              </w:rPr>
              <w:t>B</w:t>
            </w:r>
            <w:r w:rsidRPr="00D13C1F">
              <w:rPr>
                <w:color w:val="000000"/>
                <w:sz w:val="20"/>
                <w:lang w:val="ru-RU"/>
              </w:rPr>
              <w:t xml:space="preserve">, С (стадия фиброза </w:t>
            </w:r>
            <w:r>
              <w:rPr>
                <w:color w:val="000000"/>
                <w:sz w:val="20"/>
              </w:rPr>
              <w:t>F</w:t>
            </w:r>
            <w:r w:rsidRPr="00D13C1F">
              <w:rPr>
                <w:color w:val="000000"/>
                <w:sz w:val="20"/>
                <w:lang w:val="ru-RU"/>
              </w:rPr>
              <w:t xml:space="preserve">2) и </w:t>
            </w:r>
            <w:r>
              <w:rPr>
                <w:color w:val="000000"/>
                <w:sz w:val="20"/>
              </w:rPr>
              <w:t>D</w:t>
            </w:r>
            <w:r w:rsidRPr="00D13C1F">
              <w:rPr>
                <w:color w:val="000000"/>
                <w:sz w:val="20"/>
                <w:lang w:val="ru-RU"/>
              </w:rPr>
              <w:t>; снятия с учета после элиминации вируса при хроническом вирусном гепатите</w:t>
            </w:r>
            <w:proofErr w:type="gramStart"/>
            <w:r w:rsidRPr="00D13C1F">
              <w:rPr>
                <w:color w:val="000000"/>
                <w:sz w:val="20"/>
                <w:lang w:val="ru-RU"/>
              </w:rPr>
              <w:t xml:space="preserve">  С</w:t>
            </w:r>
            <w:proofErr w:type="gramEnd"/>
            <w:r w:rsidRPr="00D13C1F">
              <w:rPr>
                <w:color w:val="000000"/>
                <w:sz w:val="20"/>
                <w:lang w:val="ru-RU"/>
              </w:rPr>
              <w:t xml:space="preserve"> (стадия фиброза менее </w:t>
            </w:r>
            <w:r>
              <w:rPr>
                <w:color w:val="000000"/>
                <w:sz w:val="20"/>
              </w:rPr>
              <w:t>F</w:t>
            </w:r>
            <w:r w:rsidRPr="00D13C1F">
              <w:rPr>
                <w:color w:val="000000"/>
                <w:sz w:val="20"/>
                <w:lang w:val="ru-RU"/>
              </w:rPr>
              <w:t>1)</w:t>
            </w:r>
          </w:p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биохимические анализы крови: аланинаминотрансфераза (АЛаТ), аспартатаминотрансфераза (АСаТ), общий билирубин по фракциям, креатинин, АФП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коагулограмма: международное нормализованное отношение (МНО)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полимеразно-цепная реакция на вирусный гепатит</w:t>
            </w:r>
            <w:proofErr w:type="gramStart"/>
            <w:r w:rsidRPr="00D13C1F">
              <w:rPr>
                <w:color w:val="000000"/>
                <w:sz w:val="20"/>
                <w:lang w:val="ru-RU"/>
              </w:rPr>
              <w:t xml:space="preserve"> В</w:t>
            </w:r>
            <w:proofErr w:type="gramEnd"/>
            <w:r w:rsidRPr="00D13C1F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HBV</w:t>
            </w:r>
            <w:r w:rsidRPr="00D13C1F">
              <w:rPr>
                <w:color w:val="000000"/>
                <w:sz w:val="20"/>
                <w:lang w:val="ru-RU"/>
              </w:rPr>
              <w:t>-ДНК) качественный, при положительном результате проведение ПЦР на вирусный гепатит В (</w:t>
            </w:r>
            <w:r>
              <w:rPr>
                <w:color w:val="000000"/>
                <w:sz w:val="20"/>
              </w:rPr>
              <w:t>HBV</w:t>
            </w:r>
            <w:r w:rsidRPr="00D13C1F">
              <w:rPr>
                <w:color w:val="000000"/>
                <w:sz w:val="20"/>
                <w:lang w:val="ru-RU"/>
              </w:rPr>
              <w:t>-ДНК) количественный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печени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непрямая пульсовая эластометрия (Фиброскан) печени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2 года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Болезни системы кровообращения</w:t>
            </w:r>
          </w:p>
        </w:tc>
      </w:tr>
      <w:tr w:rsidR="00F22B93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bookmarkStart w:id="242" w:name="z287"/>
            <w:r w:rsidRPr="00D13C1F">
              <w:rPr>
                <w:color w:val="000000"/>
                <w:sz w:val="20"/>
                <w:lang w:val="ru-RU"/>
              </w:rPr>
              <w:t>Артериальная гипертензия: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2.1. Эссенциальная (первичная) </w:t>
            </w:r>
            <w:r w:rsidRPr="00D13C1F">
              <w:rPr>
                <w:color w:val="000000"/>
                <w:sz w:val="20"/>
                <w:lang w:val="ru-RU"/>
              </w:rPr>
              <w:lastRenderedPageBreak/>
              <w:t xml:space="preserve">гипертензия, </w:t>
            </w:r>
            <w:r>
              <w:rPr>
                <w:color w:val="000000"/>
                <w:sz w:val="20"/>
              </w:rPr>
              <w:t>I</w:t>
            </w:r>
            <w:r w:rsidRPr="00D13C1F">
              <w:rPr>
                <w:color w:val="000000"/>
                <w:sz w:val="20"/>
                <w:lang w:val="ru-RU"/>
              </w:rPr>
              <w:t>10;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2.2. Гипертензивная болезнь сердца (гипертоническая болезнь с преимущественным поражением сердца), </w:t>
            </w:r>
            <w:r>
              <w:rPr>
                <w:color w:val="000000"/>
                <w:sz w:val="20"/>
              </w:rPr>
              <w:t>I</w:t>
            </w:r>
            <w:r w:rsidRPr="00D13C1F">
              <w:rPr>
                <w:color w:val="000000"/>
                <w:sz w:val="20"/>
                <w:lang w:val="ru-RU"/>
              </w:rPr>
              <w:t>11;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2.3. Гипертензивная (гипертоническая) болезнь с преимущественным поражением почек, </w:t>
            </w:r>
            <w:r>
              <w:rPr>
                <w:color w:val="000000"/>
                <w:sz w:val="20"/>
              </w:rPr>
              <w:t>I</w:t>
            </w:r>
            <w:r w:rsidRPr="00D13C1F">
              <w:rPr>
                <w:color w:val="000000"/>
                <w:sz w:val="20"/>
                <w:lang w:val="ru-RU"/>
              </w:rPr>
              <w:t>12;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2.4. Гипертензивная (гипертоническая) болезнь с преимущественным поражением сердца и почек, </w:t>
            </w:r>
            <w:r>
              <w:rPr>
                <w:color w:val="000000"/>
                <w:sz w:val="20"/>
              </w:rPr>
              <w:t>I</w:t>
            </w:r>
            <w:r w:rsidRPr="00D13C1F">
              <w:rPr>
                <w:color w:val="000000"/>
                <w:sz w:val="20"/>
                <w:lang w:val="ru-RU"/>
              </w:rPr>
              <w:t>13;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2.5. </w:t>
            </w:r>
            <w:r>
              <w:rPr>
                <w:color w:val="000000"/>
                <w:sz w:val="20"/>
              </w:rPr>
              <w:t>Вторичная гипертензия, I15</w:t>
            </w:r>
          </w:p>
        </w:tc>
        <w:bookmarkEnd w:id="242"/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lastRenderedPageBreak/>
              <w:t xml:space="preserve">1 раз в 3 месяца - для пациентов со средним и низким </w:t>
            </w:r>
            <w:r w:rsidRPr="00D13C1F">
              <w:rPr>
                <w:color w:val="000000"/>
                <w:sz w:val="20"/>
                <w:lang w:val="ru-RU"/>
              </w:rPr>
              <w:lastRenderedPageBreak/>
              <w:t>риском, 1 раз в месяц - для пациентов с высоким и очень высоким риском, и для лиц с низкой приверженностью к лечению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lastRenderedPageBreak/>
              <w:t xml:space="preserve">1 раз в 6 месяцев - для пациентов со средним и низким </w:t>
            </w:r>
            <w:r w:rsidRPr="00D13C1F">
              <w:rPr>
                <w:color w:val="000000"/>
                <w:sz w:val="20"/>
                <w:lang w:val="ru-RU"/>
              </w:rPr>
              <w:lastRenderedPageBreak/>
              <w:t>риском, 1 раз в 3 месяца - для пациентов с высоким и очень высоким риском, и для лиц с низкой приверженностью к лечению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год кардиолог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 xml:space="preserve">биохимический анализ крови: определение липопротеидов </w:t>
            </w:r>
            <w:r w:rsidRPr="00D13C1F">
              <w:rPr>
                <w:color w:val="000000"/>
                <w:sz w:val="20"/>
                <w:lang w:val="ru-RU"/>
              </w:rPr>
              <w:lastRenderedPageBreak/>
              <w:t>низкой плотности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13C1F">
              <w:rPr>
                <w:color w:val="000000"/>
                <w:sz w:val="20"/>
                <w:lang w:val="ru-RU"/>
              </w:rPr>
              <w:t>суточное</w:t>
            </w:r>
            <w:proofErr w:type="gramEnd"/>
            <w:r w:rsidRPr="00D13C1F">
              <w:rPr>
                <w:color w:val="000000"/>
                <w:sz w:val="20"/>
                <w:lang w:val="ru-RU"/>
              </w:rPr>
              <w:t xml:space="preserve"> мониторирование артериального давления (24 часа)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2 года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2 года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bookmarkStart w:id="243" w:name="z292"/>
            <w:r w:rsidRPr="00D13C1F">
              <w:rPr>
                <w:color w:val="000000"/>
                <w:sz w:val="20"/>
                <w:lang w:val="ru-RU"/>
              </w:rPr>
              <w:t>Ишемическая болезнь сердца: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3.1. Нестабильная стенокардия, </w:t>
            </w:r>
            <w:r>
              <w:rPr>
                <w:color w:val="000000"/>
                <w:sz w:val="20"/>
              </w:rPr>
              <w:t>I</w:t>
            </w:r>
            <w:r w:rsidRPr="00D13C1F">
              <w:rPr>
                <w:color w:val="000000"/>
                <w:sz w:val="20"/>
                <w:lang w:val="ru-RU"/>
              </w:rPr>
              <w:t>20.0**;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3.2. </w:t>
            </w:r>
            <w:r>
              <w:rPr>
                <w:color w:val="000000"/>
                <w:sz w:val="20"/>
              </w:rPr>
              <w:t>Другие формы стенокардии, I20.8</w:t>
            </w:r>
            <w:proofErr w:type="gramStart"/>
            <w:r>
              <w:rPr>
                <w:color w:val="000000"/>
                <w:sz w:val="20"/>
              </w:rPr>
              <w:t>;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3.3. Хроническая ишемическая болезнь сердца, I25</w:t>
            </w:r>
          </w:p>
        </w:tc>
        <w:bookmarkEnd w:id="243"/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кардиолог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липопротеидов низкой плотности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холтеровское мониторирование электрокардиограммы (24 часа)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тредмил тест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Сердечная недостаточность, I 50;</w:t>
            </w:r>
          </w:p>
        </w:tc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кардиолог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креатинин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электрокардиограмма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bookmarkStart w:id="244" w:name="z295"/>
            <w:r w:rsidRPr="00D13C1F">
              <w:rPr>
                <w:color w:val="000000"/>
                <w:sz w:val="20"/>
                <w:lang w:val="ru-RU"/>
              </w:rPr>
              <w:t xml:space="preserve">Сердечная недостаточность, </w:t>
            </w:r>
            <w:r>
              <w:rPr>
                <w:color w:val="000000"/>
                <w:sz w:val="20"/>
              </w:rPr>
              <w:t>I</w:t>
            </w:r>
            <w:r w:rsidRPr="00D13C1F">
              <w:rPr>
                <w:color w:val="000000"/>
                <w:sz w:val="20"/>
                <w:lang w:val="ru-RU"/>
              </w:rPr>
              <w:t xml:space="preserve"> 50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lastRenderedPageBreak/>
              <w:t xml:space="preserve">Состояние после имплантации механического устройства, </w:t>
            </w:r>
            <w:r>
              <w:rPr>
                <w:color w:val="000000"/>
                <w:sz w:val="20"/>
              </w:rPr>
              <w:t>Z</w:t>
            </w:r>
            <w:r w:rsidRPr="00D13C1F">
              <w:rPr>
                <w:color w:val="000000"/>
                <w:sz w:val="20"/>
                <w:lang w:val="ru-RU"/>
              </w:rPr>
              <w:t xml:space="preserve"> 95.8</w:t>
            </w:r>
          </w:p>
        </w:tc>
        <w:bookmarkEnd w:id="244"/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3 месяца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 кардиолог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Международное нормализованное отношение (МНО 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1 раз в неделю до достижени</w:t>
            </w:r>
            <w:r w:rsidRPr="00D13C1F">
              <w:rPr>
                <w:color w:val="000000"/>
                <w:sz w:val="20"/>
                <w:lang w:val="ru-RU"/>
              </w:rPr>
              <w:lastRenderedPageBreak/>
              <w:t>я целевого, в последующем 1 раз в месяц;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пожизненно</w:t>
            </w:r>
          </w:p>
        </w:tc>
      </w:tr>
      <w:tr w:rsidR="00F22B93" w:rsidRPr="00380C6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bookmarkStart w:id="245" w:name="z296"/>
            <w:r w:rsidRPr="00D13C1F">
              <w:rPr>
                <w:color w:val="000000"/>
                <w:sz w:val="20"/>
                <w:lang w:val="ru-RU"/>
              </w:rPr>
              <w:t>биохимический анализ крови: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креатинин, аланинаминотрансфераза (АЛаТ), аспартатаминотрансфераза (АСаТ), лактатдегирогеназа (ЛДГ), свободный гемоглобин, общий билирубин,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глюкоза крови, калий, натрий</w:t>
            </w:r>
          </w:p>
        </w:tc>
        <w:bookmarkEnd w:id="245"/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первые 3 месяца - ежемесячно, в последующем 1 раз в 3 месяца;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развернутый общий анализ крови с подсчетом тромбоцитов, длительность кровотечения, свертываемость крови;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bookmarkStart w:id="246" w:name="z298"/>
            <w:r>
              <w:rPr>
                <w:color w:val="000000"/>
                <w:sz w:val="20"/>
              </w:rPr>
              <w:t>натриуретический гормон,</w:t>
            </w:r>
            <w:r>
              <w:br/>
            </w:r>
            <w:r>
              <w:rPr>
                <w:color w:val="000000"/>
                <w:sz w:val="20"/>
              </w:rPr>
              <w:t>фактор Виллебранда</w:t>
            </w:r>
          </w:p>
        </w:tc>
        <w:bookmarkEnd w:id="246"/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 w:rsidRPr="00380C6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первые 3 месяца - ежемесячно, в последующем 1 раз в 3 месяца;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органов грудной клетки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эзофагогастродуоденоскопия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ультразвуковая допплерография брахиоцефальных сосудов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bookmarkStart w:id="247" w:name="z299"/>
            <w:r w:rsidRPr="00D13C1F">
              <w:rPr>
                <w:color w:val="000000"/>
                <w:sz w:val="20"/>
                <w:lang w:val="ru-RU"/>
              </w:rPr>
              <w:t xml:space="preserve">Экстракраниальные заболевания </w:t>
            </w:r>
            <w:r w:rsidRPr="00D13C1F">
              <w:rPr>
                <w:color w:val="000000"/>
                <w:sz w:val="20"/>
                <w:lang w:val="ru-RU"/>
              </w:rPr>
              <w:lastRenderedPageBreak/>
              <w:t>брахиоцефальных артерий: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4.1. Цереброваскулярные болезни, </w:t>
            </w:r>
            <w:r>
              <w:rPr>
                <w:color w:val="000000"/>
                <w:sz w:val="20"/>
              </w:rPr>
              <w:t>I</w:t>
            </w:r>
            <w:r w:rsidRPr="00D13C1F">
              <w:rPr>
                <w:color w:val="000000"/>
                <w:sz w:val="20"/>
                <w:lang w:val="ru-RU"/>
              </w:rPr>
              <w:t>65-</w:t>
            </w:r>
            <w:r>
              <w:rPr>
                <w:color w:val="000000"/>
                <w:sz w:val="20"/>
              </w:rPr>
              <w:t>I</w:t>
            </w:r>
            <w:r w:rsidRPr="00D13C1F">
              <w:rPr>
                <w:color w:val="000000"/>
                <w:sz w:val="20"/>
                <w:lang w:val="ru-RU"/>
              </w:rPr>
              <w:t>69***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4.2. Закупорка и стеноз прецеребральных артерий, не </w:t>
            </w:r>
            <w:proofErr w:type="gramStart"/>
            <w:r w:rsidRPr="00D13C1F">
              <w:rPr>
                <w:color w:val="000000"/>
                <w:sz w:val="20"/>
                <w:lang w:val="ru-RU"/>
              </w:rPr>
              <w:t>приводящие</w:t>
            </w:r>
            <w:proofErr w:type="gramEnd"/>
            <w:r w:rsidRPr="00D13C1F">
              <w:rPr>
                <w:color w:val="000000"/>
                <w:sz w:val="20"/>
                <w:lang w:val="ru-RU"/>
              </w:rPr>
              <w:t xml:space="preserve"> к инфаркту мозга, </w:t>
            </w:r>
            <w:r>
              <w:rPr>
                <w:color w:val="000000"/>
                <w:sz w:val="20"/>
              </w:rPr>
              <w:t>I</w:t>
            </w:r>
            <w:r w:rsidRPr="00D13C1F">
              <w:rPr>
                <w:color w:val="000000"/>
                <w:sz w:val="20"/>
                <w:lang w:val="ru-RU"/>
              </w:rPr>
              <w:t>65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4.3. Закупорка и стеноз церебральных артерий, не </w:t>
            </w:r>
            <w:proofErr w:type="gramStart"/>
            <w:r w:rsidRPr="00D13C1F">
              <w:rPr>
                <w:color w:val="000000"/>
                <w:sz w:val="20"/>
                <w:lang w:val="ru-RU"/>
              </w:rPr>
              <w:t>приводящие</w:t>
            </w:r>
            <w:proofErr w:type="gramEnd"/>
            <w:r w:rsidRPr="00D13C1F">
              <w:rPr>
                <w:color w:val="000000"/>
                <w:sz w:val="20"/>
                <w:lang w:val="ru-RU"/>
              </w:rPr>
              <w:t xml:space="preserve"> к инфаркту мозга, </w:t>
            </w:r>
            <w:r>
              <w:rPr>
                <w:color w:val="000000"/>
                <w:sz w:val="20"/>
              </w:rPr>
              <w:t>I</w:t>
            </w:r>
            <w:r w:rsidRPr="00D13C1F">
              <w:rPr>
                <w:color w:val="000000"/>
                <w:sz w:val="20"/>
                <w:lang w:val="ru-RU"/>
              </w:rPr>
              <w:t>66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4.4. Другие цереброваскулярные болезни, </w:t>
            </w:r>
            <w:r>
              <w:rPr>
                <w:color w:val="000000"/>
                <w:sz w:val="20"/>
              </w:rPr>
              <w:t>I</w:t>
            </w:r>
            <w:r w:rsidRPr="00D13C1F">
              <w:rPr>
                <w:color w:val="000000"/>
                <w:sz w:val="20"/>
                <w:lang w:val="ru-RU"/>
              </w:rPr>
              <w:t>67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4.5. Поражения сосудов мозга при болезнях, классифицированных в других рубриках, </w:t>
            </w:r>
            <w:r>
              <w:rPr>
                <w:color w:val="000000"/>
                <w:sz w:val="20"/>
              </w:rPr>
              <w:t>I</w:t>
            </w:r>
            <w:r w:rsidRPr="00D13C1F">
              <w:rPr>
                <w:color w:val="000000"/>
                <w:sz w:val="20"/>
                <w:lang w:val="ru-RU"/>
              </w:rPr>
              <w:t>68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4.6. Последствия цереброваскулярных болезней, </w:t>
            </w:r>
            <w:r>
              <w:rPr>
                <w:color w:val="000000"/>
                <w:sz w:val="20"/>
              </w:rPr>
              <w:t>I</w:t>
            </w:r>
            <w:r w:rsidRPr="00D13C1F">
              <w:rPr>
                <w:color w:val="000000"/>
                <w:sz w:val="20"/>
                <w:lang w:val="ru-RU"/>
              </w:rPr>
              <w:t>69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4.7. Эмболия и тромбоз артерии верхних конечностей, </w:t>
            </w:r>
            <w:r>
              <w:rPr>
                <w:color w:val="000000"/>
                <w:sz w:val="20"/>
              </w:rPr>
              <w:t>I</w:t>
            </w:r>
            <w:r w:rsidRPr="00D13C1F">
              <w:rPr>
                <w:color w:val="000000"/>
                <w:sz w:val="20"/>
                <w:lang w:val="ru-RU"/>
              </w:rPr>
              <w:t>74.2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4.8. </w:t>
            </w:r>
            <w:r>
              <w:rPr>
                <w:color w:val="000000"/>
                <w:sz w:val="20"/>
              </w:rPr>
              <w:t>Аорит при болезнях, классифицированных в других рубриках, I79.1</w:t>
            </w:r>
          </w:p>
        </w:tc>
        <w:bookmarkEnd w:id="247"/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0"/>
              <w:jc w:val="both"/>
            </w:pPr>
            <w:r>
              <w:br/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1 раза в год ангиохирург</w:t>
            </w:r>
            <w:r w:rsidRPr="00D13C1F">
              <w:rPr>
                <w:color w:val="000000"/>
                <w:sz w:val="20"/>
                <w:lang w:val="ru-RU"/>
              </w:rPr>
              <w:lastRenderedPageBreak/>
              <w:t>, невролог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ультразвуковая доплерография </w:t>
            </w:r>
            <w:r>
              <w:rPr>
                <w:color w:val="000000"/>
                <w:sz w:val="20"/>
              </w:rPr>
              <w:lastRenderedPageBreak/>
              <w:t>брахиоцефального ствола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6 месяцев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bookmarkStart w:id="248" w:name="z307"/>
            <w:r w:rsidRPr="00D13C1F">
              <w:rPr>
                <w:color w:val="000000"/>
                <w:sz w:val="20"/>
                <w:lang w:val="ru-RU"/>
              </w:rPr>
              <w:t xml:space="preserve">4.9. Субарахноидальное кровоизлияние, </w:t>
            </w:r>
            <w:r>
              <w:rPr>
                <w:color w:val="000000"/>
                <w:sz w:val="20"/>
              </w:rPr>
              <w:t>I</w:t>
            </w:r>
            <w:r w:rsidRPr="00D13C1F">
              <w:rPr>
                <w:color w:val="000000"/>
                <w:sz w:val="20"/>
                <w:lang w:val="ru-RU"/>
              </w:rPr>
              <w:t xml:space="preserve"> 60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Внутримозговое </w:t>
            </w:r>
            <w:r w:rsidRPr="00D13C1F">
              <w:rPr>
                <w:color w:val="000000"/>
                <w:sz w:val="20"/>
                <w:lang w:val="ru-RU"/>
              </w:rPr>
              <w:lastRenderedPageBreak/>
              <w:t xml:space="preserve">кровоизлияние, </w:t>
            </w:r>
            <w:r>
              <w:rPr>
                <w:color w:val="000000"/>
                <w:sz w:val="20"/>
              </w:rPr>
              <w:t>I</w:t>
            </w:r>
            <w:r w:rsidRPr="00D13C1F">
              <w:rPr>
                <w:color w:val="000000"/>
                <w:sz w:val="20"/>
                <w:lang w:val="ru-RU"/>
              </w:rPr>
              <w:t xml:space="preserve"> 61</w:t>
            </w:r>
            <w:proofErr w:type="gramStart"/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Д</w:t>
            </w:r>
            <w:proofErr w:type="gramEnd"/>
            <w:r w:rsidRPr="00D13C1F">
              <w:rPr>
                <w:color w:val="000000"/>
                <w:sz w:val="20"/>
                <w:lang w:val="ru-RU"/>
              </w:rPr>
              <w:t xml:space="preserve">ругое нетравматическое внутричерепное кровоизлияние, </w:t>
            </w:r>
            <w:r>
              <w:rPr>
                <w:color w:val="000000"/>
                <w:sz w:val="20"/>
              </w:rPr>
              <w:t>I</w:t>
            </w:r>
            <w:r w:rsidRPr="00D13C1F">
              <w:rPr>
                <w:color w:val="000000"/>
                <w:sz w:val="20"/>
                <w:lang w:val="ru-RU"/>
              </w:rPr>
              <w:t xml:space="preserve"> 62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Ишемический инсульт,  </w:t>
            </w:r>
            <w:r>
              <w:rPr>
                <w:color w:val="000000"/>
                <w:sz w:val="20"/>
              </w:rPr>
              <w:t>I</w:t>
            </w:r>
            <w:r w:rsidRPr="00D13C1F">
              <w:rPr>
                <w:color w:val="000000"/>
                <w:sz w:val="20"/>
                <w:lang w:val="ru-RU"/>
              </w:rPr>
              <w:t xml:space="preserve"> 63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Инсульт, неуточненный как кровоизлияние или инфаркт, </w:t>
            </w:r>
            <w:r>
              <w:rPr>
                <w:color w:val="000000"/>
                <w:sz w:val="20"/>
              </w:rPr>
              <w:t>I</w:t>
            </w:r>
            <w:r w:rsidRPr="00D13C1F">
              <w:rPr>
                <w:color w:val="000000"/>
                <w:sz w:val="20"/>
                <w:lang w:val="ru-RU"/>
              </w:rPr>
              <w:t xml:space="preserve"> 64</w:t>
            </w:r>
          </w:p>
        </w:tc>
        <w:bookmarkEnd w:id="248"/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3 месяца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общий анализ крови с подсчетом тромбоцитов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международное нормализованное отношение (МНО)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биохимические анализы крови: липидный спектр, глюкоза крови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13C1F">
              <w:rPr>
                <w:color w:val="000000"/>
                <w:sz w:val="20"/>
                <w:lang w:val="ru-RU"/>
              </w:rPr>
              <w:t>ультразвуковая</w:t>
            </w:r>
            <w:proofErr w:type="gramEnd"/>
            <w:r w:rsidRPr="00D13C1F">
              <w:rPr>
                <w:color w:val="000000"/>
                <w:sz w:val="20"/>
                <w:lang w:val="ru-RU"/>
              </w:rPr>
              <w:t xml:space="preserve"> допплерография брахиоцефальных артерий у больных с инсультом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 w:rsidRPr="00380C6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электрокардиограмма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По показаниям для коррекции гипотензивной терапии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</w:tr>
      <w:tr w:rsidR="00F22B93" w:rsidRPr="00380C6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эхокардиография у больных с кардиоэмболическим инсультом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По показаниям для коррекции гипотензивной терапии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</w:tr>
      <w:tr w:rsidR="00F22B93" w:rsidRPr="00380C6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13C1F">
              <w:rPr>
                <w:color w:val="000000"/>
                <w:sz w:val="20"/>
                <w:lang w:val="ru-RU"/>
              </w:rPr>
              <w:t>суточное</w:t>
            </w:r>
            <w:proofErr w:type="gramEnd"/>
            <w:r w:rsidRPr="00D13C1F">
              <w:rPr>
                <w:color w:val="000000"/>
                <w:sz w:val="20"/>
                <w:lang w:val="ru-RU"/>
              </w:rPr>
              <w:t xml:space="preserve"> мониторирование артериального давления (СМАД) у больных с внутримозговым кровоизлиянием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По показаниям для коррекции гипотензивной терапии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</w:tr>
      <w:tr w:rsidR="00F22B93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bookmarkStart w:id="249" w:name="z311"/>
            <w:r w:rsidRPr="00D13C1F">
              <w:rPr>
                <w:color w:val="000000"/>
                <w:sz w:val="20"/>
                <w:lang w:val="ru-RU"/>
              </w:rPr>
              <w:t>Поражения клапанов сердца: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5.1. Хронические ревматические болезни сердца, </w:t>
            </w:r>
            <w:r>
              <w:rPr>
                <w:color w:val="000000"/>
                <w:sz w:val="20"/>
              </w:rPr>
              <w:t>I</w:t>
            </w:r>
            <w:r w:rsidRPr="00D13C1F">
              <w:rPr>
                <w:color w:val="000000"/>
                <w:sz w:val="20"/>
                <w:lang w:val="ru-RU"/>
              </w:rPr>
              <w:t>05-</w:t>
            </w:r>
            <w:r>
              <w:rPr>
                <w:color w:val="000000"/>
                <w:sz w:val="20"/>
              </w:rPr>
              <w:t>I</w:t>
            </w:r>
            <w:r w:rsidRPr="00D13C1F">
              <w:rPr>
                <w:color w:val="000000"/>
                <w:sz w:val="20"/>
                <w:lang w:val="ru-RU"/>
              </w:rPr>
              <w:t>09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Ревматические болезни митрального клапана, </w:t>
            </w:r>
            <w:r>
              <w:rPr>
                <w:color w:val="000000"/>
                <w:sz w:val="20"/>
              </w:rPr>
              <w:t>I</w:t>
            </w:r>
            <w:r w:rsidRPr="00D13C1F">
              <w:rPr>
                <w:color w:val="000000"/>
                <w:sz w:val="20"/>
                <w:lang w:val="ru-RU"/>
              </w:rPr>
              <w:t>05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Ревматические болезни аортального клапана, </w:t>
            </w:r>
            <w:r>
              <w:rPr>
                <w:color w:val="000000"/>
                <w:sz w:val="20"/>
              </w:rPr>
              <w:t>I</w:t>
            </w:r>
            <w:r w:rsidRPr="00D13C1F">
              <w:rPr>
                <w:color w:val="000000"/>
                <w:sz w:val="20"/>
                <w:lang w:val="ru-RU"/>
              </w:rPr>
              <w:t>06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Ревматические болезни трехстворчатого клапана, </w:t>
            </w:r>
            <w:r>
              <w:rPr>
                <w:color w:val="000000"/>
                <w:sz w:val="20"/>
              </w:rPr>
              <w:t>I</w:t>
            </w:r>
            <w:r w:rsidRPr="00D13C1F">
              <w:rPr>
                <w:color w:val="000000"/>
                <w:sz w:val="20"/>
                <w:lang w:val="ru-RU"/>
              </w:rPr>
              <w:t>07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Поражения </w:t>
            </w:r>
            <w:r w:rsidRPr="00D13C1F">
              <w:rPr>
                <w:color w:val="000000"/>
                <w:sz w:val="20"/>
                <w:lang w:val="ru-RU"/>
              </w:rPr>
              <w:lastRenderedPageBreak/>
              <w:t xml:space="preserve">нескольких клапанов, </w:t>
            </w:r>
            <w:r>
              <w:rPr>
                <w:color w:val="000000"/>
                <w:sz w:val="20"/>
              </w:rPr>
              <w:t>I</w:t>
            </w:r>
            <w:r w:rsidRPr="00D13C1F">
              <w:rPr>
                <w:color w:val="000000"/>
                <w:sz w:val="20"/>
                <w:lang w:val="ru-RU"/>
              </w:rPr>
              <w:t>08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Другие ревматические болезни сердца, </w:t>
            </w:r>
            <w:r>
              <w:rPr>
                <w:color w:val="000000"/>
                <w:sz w:val="20"/>
              </w:rPr>
              <w:t>I</w:t>
            </w:r>
            <w:r w:rsidRPr="00D13C1F">
              <w:rPr>
                <w:color w:val="000000"/>
                <w:sz w:val="20"/>
                <w:lang w:val="ru-RU"/>
              </w:rPr>
              <w:t>09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5.2. Неревматические поражения клапанов сердца, </w:t>
            </w:r>
            <w:r>
              <w:rPr>
                <w:color w:val="000000"/>
                <w:sz w:val="20"/>
              </w:rPr>
              <w:t>I</w:t>
            </w:r>
            <w:r w:rsidRPr="00D13C1F">
              <w:rPr>
                <w:color w:val="000000"/>
                <w:sz w:val="20"/>
                <w:lang w:val="ru-RU"/>
              </w:rPr>
              <w:t>34-</w:t>
            </w:r>
            <w:r>
              <w:rPr>
                <w:color w:val="000000"/>
                <w:sz w:val="20"/>
              </w:rPr>
              <w:t>I</w:t>
            </w:r>
            <w:r w:rsidRPr="00D13C1F">
              <w:rPr>
                <w:color w:val="000000"/>
                <w:sz w:val="20"/>
                <w:lang w:val="ru-RU"/>
              </w:rPr>
              <w:t>39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Неревматическое поражение митрального клапана, </w:t>
            </w:r>
            <w:r>
              <w:rPr>
                <w:color w:val="000000"/>
                <w:sz w:val="20"/>
              </w:rPr>
              <w:t>I</w:t>
            </w:r>
            <w:r w:rsidRPr="00D13C1F">
              <w:rPr>
                <w:color w:val="000000"/>
                <w:sz w:val="20"/>
                <w:lang w:val="ru-RU"/>
              </w:rPr>
              <w:t>34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Неревматическое поражения аортального клапана, </w:t>
            </w:r>
            <w:r>
              <w:rPr>
                <w:color w:val="000000"/>
                <w:sz w:val="20"/>
              </w:rPr>
              <w:t>I</w:t>
            </w:r>
            <w:r w:rsidRPr="00D13C1F">
              <w:rPr>
                <w:color w:val="000000"/>
                <w:sz w:val="20"/>
                <w:lang w:val="ru-RU"/>
              </w:rPr>
              <w:t>35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Неревматические поражения трехстворчатого клапана, </w:t>
            </w:r>
            <w:r>
              <w:rPr>
                <w:color w:val="000000"/>
                <w:sz w:val="20"/>
              </w:rPr>
              <w:t>I</w:t>
            </w:r>
            <w:r w:rsidRPr="00D13C1F">
              <w:rPr>
                <w:color w:val="000000"/>
                <w:sz w:val="20"/>
                <w:lang w:val="ru-RU"/>
              </w:rPr>
              <w:t>36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Поражение клапана легочной артерии, </w:t>
            </w:r>
            <w:r>
              <w:rPr>
                <w:color w:val="000000"/>
                <w:sz w:val="20"/>
              </w:rPr>
              <w:t>I</w:t>
            </w:r>
            <w:r w:rsidRPr="00D13C1F">
              <w:rPr>
                <w:color w:val="000000"/>
                <w:sz w:val="20"/>
                <w:lang w:val="ru-RU"/>
              </w:rPr>
              <w:t>37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Эндокардит, клапан не уточнен, </w:t>
            </w:r>
            <w:r>
              <w:rPr>
                <w:color w:val="000000"/>
                <w:sz w:val="20"/>
              </w:rPr>
              <w:t>I</w:t>
            </w:r>
            <w:r w:rsidRPr="00D13C1F">
              <w:rPr>
                <w:color w:val="000000"/>
                <w:sz w:val="20"/>
                <w:lang w:val="ru-RU"/>
              </w:rPr>
              <w:t>38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Эндокардит и поражения клапанов сердца при болезнях, классифицированных в других рубриках, </w:t>
            </w:r>
            <w:r>
              <w:rPr>
                <w:color w:val="000000"/>
                <w:sz w:val="20"/>
              </w:rPr>
              <w:t>I</w:t>
            </w:r>
            <w:r w:rsidRPr="00D13C1F">
              <w:rPr>
                <w:color w:val="000000"/>
                <w:sz w:val="20"/>
                <w:lang w:val="ru-RU"/>
              </w:rPr>
              <w:t>39</w:t>
            </w:r>
          </w:p>
        </w:tc>
        <w:bookmarkEnd w:id="249"/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3 месяца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кардиолог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электрокардиография по Холтеру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bookmarkStart w:id="250" w:name="z324"/>
            <w:r w:rsidRPr="00D13C1F">
              <w:rPr>
                <w:color w:val="000000"/>
                <w:sz w:val="20"/>
                <w:lang w:val="ru-RU"/>
              </w:rPr>
              <w:t xml:space="preserve">Аритмии </w:t>
            </w:r>
            <w:r>
              <w:rPr>
                <w:color w:val="000000"/>
                <w:sz w:val="20"/>
              </w:rPr>
              <w:t>I</w:t>
            </w:r>
            <w:r w:rsidRPr="00D13C1F">
              <w:rPr>
                <w:color w:val="000000"/>
                <w:sz w:val="20"/>
                <w:lang w:val="ru-RU"/>
              </w:rPr>
              <w:t>47,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Фибрилляция и трепетания предсердий, </w:t>
            </w:r>
            <w:r>
              <w:rPr>
                <w:color w:val="000000"/>
                <w:sz w:val="20"/>
              </w:rPr>
              <w:t>I</w:t>
            </w:r>
            <w:r w:rsidRPr="00D13C1F">
              <w:rPr>
                <w:color w:val="000000"/>
                <w:sz w:val="20"/>
                <w:lang w:val="ru-RU"/>
              </w:rPr>
              <w:t>48</w:t>
            </w:r>
          </w:p>
        </w:tc>
        <w:bookmarkEnd w:id="250"/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1 раз в 6 месяцев. По показаниям частота может увеличиваться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кардиолог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электрокардиография по Холтеру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 w:rsidRPr="00380C6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3. Заболевания крови и кроветворных органов</w:t>
            </w:r>
          </w:p>
        </w:tc>
      </w:tr>
      <w:tr w:rsidR="00F22B93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bookmarkStart w:id="251" w:name="z325"/>
            <w:r w:rsidRPr="00D13C1F">
              <w:rPr>
                <w:color w:val="000000"/>
                <w:sz w:val="20"/>
                <w:lang w:val="ru-RU"/>
              </w:rPr>
              <w:t xml:space="preserve">Наследственный дефицит фактора </w:t>
            </w:r>
            <w:r>
              <w:rPr>
                <w:color w:val="000000"/>
                <w:sz w:val="20"/>
              </w:rPr>
              <w:t>VIII</w:t>
            </w:r>
            <w:r w:rsidRPr="00D13C1F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D</w:t>
            </w:r>
            <w:r w:rsidRPr="00D13C1F">
              <w:rPr>
                <w:color w:val="000000"/>
                <w:sz w:val="20"/>
                <w:lang w:val="ru-RU"/>
              </w:rPr>
              <w:t>66);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Наследственный дефицит </w:t>
            </w:r>
            <w:r w:rsidRPr="00D13C1F">
              <w:rPr>
                <w:color w:val="000000"/>
                <w:sz w:val="20"/>
                <w:lang w:val="ru-RU"/>
              </w:rPr>
              <w:lastRenderedPageBreak/>
              <w:t xml:space="preserve">фактора </w:t>
            </w:r>
            <w:r>
              <w:rPr>
                <w:color w:val="000000"/>
                <w:sz w:val="20"/>
              </w:rPr>
              <w:t>IX</w:t>
            </w:r>
            <w:r w:rsidRPr="00D13C1F">
              <w:rPr>
                <w:color w:val="000000"/>
                <w:sz w:val="20"/>
                <w:lang w:val="ru-RU"/>
              </w:rPr>
              <w:t>, (</w:t>
            </w:r>
            <w:r>
              <w:rPr>
                <w:color w:val="000000"/>
                <w:sz w:val="20"/>
              </w:rPr>
              <w:t>D</w:t>
            </w:r>
            <w:r w:rsidRPr="00D13C1F">
              <w:rPr>
                <w:color w:val="000000"/>
                <w:sz w:val="20"/>
                <w:lang w:val="ru-RU"/>
              </w:rPr>
              <w:t>67)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Болезнь Виллебранда (</w:t>
            </w:r>
            <w:r>
              <w:rPr>
                <w:color w:val="000000"/>
                <w:sz w:val="20"/>
              </w:rPr>
              <w:t>D</w:t>
            </w:r>
            <w:r w:rsidRPr="00D13C1F">
              <w:rPr>
                <w:color w:val="000000"/>
                <w:sz w:val="20"/>
                <w:lang w:val="ru-RU"/>
              </w:rPr>
              <w:t>68.0)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Наследственный дефицит других факторов свертывания, (</w:t>
            </w:r>
            <w:r>
              <w:rPr>
                <w:color w:val="000000"/>
                <w:sz w:val="20"/>
              </w:rPr>
              <w:t>D</w:t>
            </w:r>
            <w:r w:rsidRPr="00D13C1F">
              <w:rPr>
                <w:color w:val="000000"/>
                <w:sz w:val="20"/>
                <w:lang w:val="ru-RU"/>
              </w:rPr>
              <w:t>68.2)</w:t>
            </w:r>
          </w:p>
        </w:tc>
        <w:bookmarkEnd w:id="251"/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6 месяцев</w:t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 гематолог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 xml:space="preserve">развернутый общий анализ крови с подсчетом тромбоцитов, длительность кровотечения, </w:t>
            </w:r>
            <w:r w:rsidRPr="00D13C1F">
              <w:rPr>
                <w:color w:val="000000"/>
                <w:sz w:val="20"/>
                <w:lang w:val="ru-RU"/>
              </w:rPr>
              <w:lastRenderedPageBreak/>
              <w:t>свертываемость крови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 раза в год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F22B93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4. Болезни органов дыхания</w:t>
            </w:r>
          </w:p>
        </w:tc>
      </w:tr>
      <w:tr w:rsidR="00F22B93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bookmarkStart w:id="252" w:name="z328"/>
            <w:r w:rsidRPr="00D13C1F">
              <w:rPr>
                <w:color w:val="000000"/>
                <w:sz w:val="20"/>
                <w:lang w:val="ru-RU"/>
              </w:rPr>
              <w:t>Хронические заболевания нижних дыхательных путей: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7.1. Другая хроническая обструктивная легочная болезнь, </w:t>
            </w:r>
            <w:r>
              <w:rPr>
                <w:color w:val="000000"/>
                <w:sz w:val="20"/>
              </w:rPr>
              <w:t>J</w:t>
            </w:r>
            <w:r w:rsidRPr="00D13C1F">
              <w:rPr>
                <w:color w:val="000000"/>
                <w:sz w:val="20"/>
                <w:lang w:val="ru-RU"/>
              </w:rPr>
              <w:t>44</w:t>
            </w:r>
          </w:p>
        </w:tc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bookmarkStart w:id="253" w:name="z329"/>
            <w:bookmarkEnd w:id="252"/>
            <w:r w:rsidRPr="00D13C1F">
              <w:rPr>
                <w:color w:val="000000"/>
                <w:sz w:val="20"/>
                <w:lang w:val="ru-RU"/>
              </w:rPr>
              <w:t>1 раз в 6 месяцев (тип</w:t>
            </w:r>
            <w:proofErr w:type="gramStart"/>
            <w:r w:rsidRPr="00D13C1F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D13C1F">
              <w:rPr>
                <w:color w:val="000000"/>
                <w:sz w:val="20"/>
                <w:lang w:val="ru-RU"/>
              </w:rPr>
              <w:t>, В, легкой, средней степени)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1 раз в 3 месяца (тип С, </w:t>
            </w:r>
            <w:r>
              <w:rPr>
                <w:color w:val="000000"/>
                <w:sz w:val="20"/>
              </w:rPr>
              <w:t>D</w:t>
            </w:r>
            <w:r w:rsidRPr="00D13C1F">
              <w:rPr>
                <w:color w:val="000000"/>
                <w:sz w:val="20"/>
                <w:lang w:val="ru-RU"/>
              </w:rPr>
              <w:t>, тяжелой и крайне тяжелой степени)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bookmarkStart w:id="254" w:name="z330"/>
            <w:bookmarkEnd w:id="253"/>
            <w:r w:rsidRPr="00D13C1F">
              <w:rPr>
                <w:color w:val="000000"/>
                <w:sz w:val="20"/>
                <w:lang w:val="ru-RU"/>
              </w:rPr>
              <w:t>1 раз в год (тип</w:t>
            </w:r>
            <w:proofErr w:type="gramStart"/>
            <w:r w:rsidRPr="00D13C1F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D13C1F">
              <w:rPr>
                <w:color w:val="000000"/>
                <w:sz w:val="20"/>
                <w:lang w:val="ru-RU"/>
              </w:rPr>
              <w:t>, В, легкой, средней степени);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1 раз в 6 месяцев (тип С, </w:t>
            </w:r>
            <w:r>
              <w:rPr>
                <w:color w:val="000000"/>
                <w:sz w:val="20"/>
              </w:rPr>
              <w:t>D</w:t>
            </w:r>
            <w:r w:rsidRPr="00D13C1F">
              <w:rPr>
                <w:color w:val="000000"/>
                <w:sz w:val="20"/>
                <w:lang w:val="ru-RU"/>
              </w:rPr>
              <w:t>, тяжелой и крайне тяжелой степени)</w:t>
            </w:r>
          </w:p>
        </w:tc>
        <w:bookmarkEnd w:id="254"/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пульмонолог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7.2. Астма, J45</w:t>
            </w:r>
          </w:p>
        </w:tc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bookmarkStart w:id="255" w:name="z331"/>
            <w:r w:rsidRPr="00D13C1F">
              <w:rPr>
                <w:color w:val="000000"/>
                <w:sz w:val="20"/>
                <w:lang w:val="ru-RU"/>
              </w:rPr>
              <w:t>1 раз в год (легкой степени)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1 раз в 6 месяцев (средней степени)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1 раз в 3 месяца (тяжелой степени)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bookmarkStart w:id="256" w:name="z333"/>
            <w:bookmarkEnd w:id="255"/>
            <w:r w:rsidRPr="00D13C1F">
              <w:rPr>
                <w:color w:val="000000"/>
                <w:sz w:val="20"/>
                <w:lang w:val="ru-RU"/>
              </w:rPr>
              <w:t>1 раз в год (легкой степени)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1 раз в 6 месяцев (средней и тяжелой степени)</w:t>
            </w:r>
          </w:p>
        </w:tc>
        <w:bookmarkEnd w:id="256"/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пульмонолог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Болезни органов пищеварения</w:t>
            </w:r>
          </w:p>
        </w:tc>
      </w:tr>
      <w:tr w:rsidR="00F22B93" w:rsidRPr="00380C6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bookmarkStart w:id="257" w:name="z334"/>
            <w:r w:rsidRPr="00D13C1F">
              <w:rPr>
                <w:color w:val="000000"/>
                <w:sz w:val="20"/>
                <w:lang w:val="ru-RU"/>
              </w:rPr>
              <w:t>Заболевания верхних отделов желудочно-кишечного тракта: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8.1. Гастроэзофагеальный рефлюкс с эзофагитом, </w:t>
            </w:r>
            <w:r>
              <w:rPr>
                <w:color w:val="000000"/>
                <w:sz w:val="20"/>
              </w:rPr>
              <w:t>K</w:t>
            </w:r>
            <w:r w:rsidRPr="00D13C1F">
              <w:rPr>
                <w:color w:val="000000"/>
                <w:sz w:val="20"/>
                <w:lang w:val="ru-RU"/>
              </w:rPr>
              <w:t>21.0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8.2. Язва желудка и двенадцатиперстной кишки, </w:t>
            </w:r>
            <w:r>
              <w:rPr>
                <w:color w:val="000000"/>
                <w:sz w:val="20"/>
              </w:rPr>
              <w:t>K</w:t>
            </w:r>
            <w:r w:rsidRPr="00D13C1F">
              <w:rPr>
                <w:color w:val="000000"/>
                <w:sz w:val="20"/>
                <w:lang w:val="ru-RU"/>
              </w:rPr>
              <w:t>25-К27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Язва желудка, К25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lastRenderedPageBreak/>
              <w:t>Язва двенадцатиперстной кишки, К26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Пептическая язва неуточненной локализации, К27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8.3. </w:t>
            </w:r>
            <w:r>
              <w:rPr>
                <w:color w:val="000000"/>
                <w:sz w:val="20"/>
              </w:rPr>
              <w:t>Хронический атрофический гастрит, K29.4</w:t>
            </w:r>
            <w:r>
              <w:br/>
            </w:r>
            <w:r>
              <w:rPr>
                <w:color w:val="000000"/>
                <w:sz w:val="20"/>
              </w:rPr>
              <w:t>8.4. Полипы (полипоз) желудка, K31.7</w:t>
            </w:r>
          </w:p>
        </w:tc>
        <w:bookmarkEnd w:id="257"/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3 месяца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гастроэнтеролог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эзофагогастродуоденоскопия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снятие с учета при отсутствии клинико-инструментальных признаков заболевания в течение 3-х лет</w:t>
            </w:r>
          </w:p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 xml:space="preserve">гистологическое исследование 1 </w:t>
            </w:r>
            <w:proofErr w:type="gramStart"/>
            <w:r w:rsidRPr="00D13C1F">
              <w:rPr>
                <w:color w:val="000000"/>
                <w:sz w:val="20"/>
                <w:lang w:val="ru-RU"/>
              </w:rPr>
              <w:t>блок-препарата</w:t>
            </w:r>
            <w:proofErr w:type="gramEnd"/>
            <w:r w:rsidRPr="00D13C1F">
              <w:rPr>
                <w:color w:val="000000"/>
                <w:sz w:val="20"/>
                <w:lang w:val="ru-RU"/>
              </w:rPr>
              <w:t xml:space="preserve"> операционно-биопсийного материала 3 категории сложности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bookmarkStart w:id="258" w:name="z341"/>
            <w:r w:rsidRPr="00D13C1F">
              <w:rPr>
                <w:color w:val="000000"/>
                <w:sz w:val="20"/>
                <w:lang w:val="ru-RU"/>
              </w:rPr>
              <w:t>Неинфекционный энтерит и колит: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9.1. БолезньКрона (регионарный энтерит), К50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9.2. </w:t>
            </w:r>
            <w:r>
              <w:rPr>
                <w:color w:val="000000"/>
                <w:sz w:val="20"/>
              </w:rPr>
              <w:t>Язвенный колит, К51</w:t>
            </w:r>
            <w:r>
              <w:br/>
            </w:r>
            <w:r>
              <w:rPr>
                <w:color w:val="000000"/>
                <w:sz w:val="20"/>
              </w:rPr>
              <w:t>9.3. Другие неинфекционные гастроэнтериты и колиты, K52</w:t>
            </w:r>
          </w:p>
        </w:tc>
        <w:bookmarkEnd w:id="258"/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гастроэнтеролог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 xml:space="preserve">эзофагогастродуоденоскопия с гистологическим исследованием 1 </w:t>
            </w:r>
            <w:proofErr w:type="gramStart"/>
            <w:r w:rsidRPr="00D13C1F">
              <w:rPr>
                <w:color w:val="000000"/>
                <w:sz w:val="20"/>
                <w:lang w:val="ru-RU"/>
              </w:rPr>
              <w:t>блок-препарата</w:t>
            </w:r>
            <w:proofErr w:type="gramEnd"/>
            <w:r w:rsidRPr="00D13C1F">
              <w:rPr>
                <w:color w:val="000000"/>
                <w:sz w:val="20"/>
                <w:lang w:val="ru-RU"/>
              </w:rPr>
              <w:t xml:space="preserve"> операционно-биопсийного материала 3 категории сложности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 xml:space="preserve">колоноскопия с гистологическим исследованием 1 </w:t>
            </w:r>
            <w:proofErr w:type="gramStart"/>
            <w:r w:rsidRPr="00D13C1F">
              <w:rPr>
                <w:color w:val="000000"/>
                <w:sz w:val="20"/>
                <w:lang w:val="ru-RU"/>
              </w:rPr>
              <w:t>блок-препарата</w:t>
            </w:r>
            <w:proofErr w:type="gramEnd"/>
            <w:r w:rsidRPr="00D13C1F">
              <w:rPr>
                <w:color w:val="000000"/>
                <w:sz w:val="20"/>
                <w:lang w:val="ru-RU"/>
              </w:rPr>
              <w:t xml:space="preserve"> операционно-биопсийного материала 3 категории сложности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bookmarkStart w:id="259" w:name="z344"/>
            <w:r w:rsidRPr="00D13C1F">
              <w:rPr>
                <w:color w:val="000000"/>
                <w:sz w:val="20"/>
                <w:lang w:val="ru-RU"/>
              </w:rPr>
              <w:t>Цирроз печени, К70- К76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Токсическое поражение печени, К71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Печоночная недостаточность, не классифицированная в других рубриках, К72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Хронический гепатит, не классифицированный в других рубриках, К73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Фиброз и цирроз печени, </w:t>
            </w:r>
            <w:r w:rsidRPr="00D13C1F">
              <w:rPr>
                <w:color w:val="000000"/>
                <w:sz w:val="20"/>
                <w:lang w:val="ru-RU"/>
              </w:rPr>
              <w:lastRenderedPageBreak/>
              <w:t>К74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Другие воспалительные болезни печени, К75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Другие болезни печени, К76</w:t>
            </w:r>
          </w:p>
        </w:tc>
        <w:bookmarkEnd w:id="259"/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3 месяцев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гастроэнтеролог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общий анализ крови с тромбоцитами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месяцев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bookmarkStart w:id="260" w:name="z350"/>
            <w:r w:rsidRPr="00D13C1F">
              <w:rPr>
                <w:color w:val="000000"/>
                <w:sz w:val="20"/>
                <w:lang w:val="ru-RU"/>
              </w:rPr>
              <w:t>биохимические анализы крови: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определение аланинаминотрансферазы (АЛаТ), определение аспартатаминотрансферазы (АСаТ), определение билирубина в сыворотке крови, креатинин, альбумин</w:t>
            </w:r>
          </w:p>
        </w:tc>
        <w:bookmarkEnd w:id="260"/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международное нормализованное отношение (МНО)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УЗИ печени и </w:t>
            </w:r>
            <w:r>
              <w:rPr>
                <w:color w:val="000000"/>
                <w:sz w:val="20"/>
              </w:rPr>
              <w:lastRenderedPageBreak/>
              <w:t>селезенки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раз в 6 </w:t>
            </w:r>
            <w:r>
              <w:rPr>
                <w:color w:val="000000"/>
                <w:sz w:val="20"/>
              </w:rPr>
              <w:lastRenderedPageBreak/>
              <w:t>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 w:rsidRPr="00380C6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В случаях имеющегося образования до 2 см при сложности постановки диагноза ГЦК: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0"/>
              <w:jc w:val="both"/>
              <w:rPr>
                <w:lang w:val="ru-RU"/>
              </w:rPr>
            </w:pPr>
            <w:r w:rsidRPr="00D13C1F">
              <w:rPr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печени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3-4 месяца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альфафетопротеина (АФП)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3-4 месяца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непрямая пульсовая эластометрия печени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эзофагогастродуоденоскопия (при отсутствии противопоказаний)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 w:rsidRPr="00380C6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6. Болезни костно-мышечной системы и соединительной ткани</w:t>
            </w:r>
          </w:p>
        </w:tc>
      </w:tr>
      <w:tr w:rsidR="00F22B93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bookmarkStart w:id="261" w:name="z351"/>
            <w:r w:rsidRPr="00D13C1F">
              <w:rPr>
                <w:color w:val="000000"/>
                <w:sz w:val="20"/>
                <w:lang w:val="ru-RU"/>
              </w:rPr>
              <w:t>Артропатии, дорсопатии: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11.1. Ревматоидный артрит, М 05; М 06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11.2. Псориатические артропатии, М 07.3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11.3. Анкилозирующий спондилит, М45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11.4. Юношеский (ювенильный) артрит, М08</w:t>
            </w:r>
          </w:p>
        </w:tc>
        <w:bookmarkEnd w:id="261"/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1 раз в год ревматолог, Офтальмолог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биохимические анализы крови: определение "</w:t>
            </w:r>
            <w:r>
              <w:rPr>
                <w:color w:val="000000"/>
                <w:sz w:val="20"/>
              </w:rPr>
              <w:t>C</w:t>
            </w:r>
            <w:r w:rsidRPr="00D13C1F">
              <w:rPr>
                <w:color w:val="000000"/>
                <w:sz w:val="20"/>
                <w:lang w:val="ru-RU"/>
              </w:rPr>
              <w:t>" реактивного белка (СРБ), креатинин крови, глюкоза крови (для пациентов, принимающих глюкортикостероиды), определение аланинаминотрансферазы (АЛаТ), определение аспартатаминотрансферазы (АСаТ), определение билирубина в сыворотке крови (для пациентов, принимающих цитостатики)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иммуноферментный анализ на гепатиты</w:t>
            </w:r>
            <w:proofErr w:type="gramStart"/>
            <w:r w:rsidRPr="00D13C1F">
              <w:rPr>
                <w:color w:val="000000"/>
                <w:sz w:val="20"/>
                <w:lang w:val="ru-RU"/>
              </w:rPr>
              <w:t xml:space="preserve"> В</w:t>
            </w:r>
            <w:proofErr w:type="gramEnd"/>
            <w:r w:rsidRPr="00D13C1F">
              <w:rPr>
                <w:color w:val="000000"/>
                <w:sz w:val="20"/>
                <w:lang w:val="ru-RU"/>
              </w:rPr>
              <w:t xml:space="preserve">, С, ВИЧ (для пациентов, принимающих цитостатики и находящихся на генно-инженерной </w:t>
            </w:r>
            <w:r w:rsidRPr="00D13C1F">
              <w:rPr>
                <w:color w:val="000000"/>
                <w:sz w:val="20"/>
                <w:lang w:val="ru-RU"/>
              </w:rPr>
              <w:lastRenderedPageBreak/>
              <w:t>биологической терапии)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пораженного сегмента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рентгенография костей таза (выявление асептического некроза головки бедренной кости)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эзофагогастродуоденоскопия (для пациентов, принимающих глюкортикостероиды и нестероидные противовоспалительные препараты)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0"/>
              <w:jc w:val="both"/>
            </w:pPr>
            <w:r>
              <w:br/>
            </w:r>
          </w:p>
        </w:tc>
      </w:tr>
      <w:tr w:rsidR="00F22B93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bookmarkStart w:id="262" w:name="z355"/>
            <w:r w:rsidRPr="00D13C1F">
              <w:rPr>
                <w:color w:val="000000"/>
                <w:sz w:val="20"/>
                <w:lang w:val="ru-RU"/>
              </w:rPr>
              <w:t>Системные поражения соединительной ткани: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12.1. Узелковый полиартериит, М30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12.2. Другие некротизирующие васкулопатии, М 31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12.3. Системная красная волчанка, М32-М32.9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12.4. Дерматополимиозит, </w:t>
            </w:r>
            <w:r>
              <w:rPr>
                <w:color w:val="000000"/>
                <w:sz w:val="20"/>
              </w:rPr>
              <w:t>M</w:t>
            </w:r>
            <w:r w:rsidRPr="00D13C1F">
              <w:rPr>
                <w:color w:val="000000"/>
                <w:sz w:val="20"/>
                <w:lang w:val="ru-RU"/>
              </w:rPr>
              <w:t>33-М33.9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12.5. Системный склероз (системная склеродермия), М.34-М34.9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12.6. Другие системные поражения соединительной ткани. </w:t>
            </w:r>
            <w:r>
              <w:rPr>
                <w:color w:val="000000"/>
                <w:sz w:val="20"/>
              </w:rPr>
              <w:t>М35</w:t>
            </w:r>
          </w:p>
        </w:tc>
        <w:bookmarkEnd w:id="262"/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месяццев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ревматолог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креатинин крови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определение "</w:t>
            </w:r>
            <w:r>
              <w:rPr>
                <w:color w:val="000000"/>
                <w:sz w:val="20"/>
              </w:rPr>
              <w:t>C</w:t>
            </w:r>
            <w:r w:rsidRPr="00D13C1F">
              <w:rPr>
                <w:color w:val="000000"/>
                <w:sz w:val="20"/>
                <w:lang w:val="ru-RU"/>
              </w:rPr>
              <w:t>" реактивного белка (СРБ) полуколичественно/ качественно в сыворотке крови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глюкоза крови (для пациентов, принимающих глюкортикостероиды)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иммуноферментный анализ на гепатиты</w:t>
            </w:r>
            <w:proofErr w:type="gramStart"/>
            <w:r w:rsidRPr="00D13C1F">
              <w:rPr>
                <w:color w:val="000000"/>
                <w:sz w:val="20"/>
                <w:lang w:val="ru-RU"/>
              </w:rPr>
              <w:t xml:space="preserve"> В</w:t>
            </w:r>
            <w:proofErr w:type="gramEnd"/>
            <w:r w:rsidRPr="00D13C1F">
              <w:rPr>
                <w:color w:val="000000"/>
                <w:sz w:val="20"/>
                <w:lang w:val="ru-RU"/>
              </w:rPr>
              <w:t>, С, ВИЧ (для пациентов, принимающих цитостатики и находящихся на генно-инженерной биологической терапии)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 xml:space="preserve">обзорная рентгенография органов грудной клетки 2 раза в год (для пациентов, </w:t>
            </w:r>
            <w:r w:rsidRPr="00D13C1F">
              <w:rPr>
                <w:color w:val="000000"/>
                <w:sz w:val="20"/>
                <w:lang w:val="ru-RU"/>
              </w:rPr>
              <w:lastRenderedPageBreak/>
              <w:t>принимающих цитостатики)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эзофагогастродуоденоскопия (для пациентов, принимающих глюкортикостероиды и нестероидные противовоспалительные препараты)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 w:rsidRPr="00380C6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7. Болезни эндокринной системы, расстройства питания и нарушения обмена веществ</w:t>
            </w:r>
          </w:p>
        </w:tc>
      </w:tr>
      <w:tr w:rsidR="00F22B93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Сахарный диабет 1 тип у детей Е 10</w:t>
            </w:r>
          </w:p>
        </w:tc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13C1F">
              <w:rPr>
                <w:color w:val="000000"/>
                <w:sz w:val="20"/>
                <w:lang w:val="ru-RU"/>
              </w:rPr>
              <w:t>в первые</w:t>
            </w:r>
            <w:proofErr w:type="gramEnd"/>
            <w:r w:rsidRPr="00D13C1F">
              <w:rPr>
                <w:color w:val="000000"/>
                <w:sz w:val="20"/>
                <w:lang w:val="ru-RU"/>
              </w:rPr>
              <w:t xml:space="preserve"> 3-6 месяцев после установления диабета - 1 раз в месяц, далее - 1 раз в 3 месяца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13C1F">
              <w:rPr>
                <w:color w:val="000000"/>
                <w:sz w:val="20"/>
                <w:lang w:val="ru-RU"/>
              </w:rPr>
              <w:t>в первые</w:t>
            </w:r>
            <w:proofErr w:type="gramEnd"/>
            <w:r w:rsidRPr="00D13C1F">
              <w:rPr>
                <w:color w:val="000000"/>
                <w:sz w:val="20"/>
                <w:lang w:val="ru-RU"/>
              </w:rPr>
              <w:t xml:space="preserve"> 3-6 месяцев после установления диабета - 1 раз в месяц, далее - 1 раз в 3 месяца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13C1F">
              <w:rPr>
                <w:color w:val="000000"/>
                <w:sz w:val="20"/>
                <w:lang w:val="ru-RU"/>
              </w:rPr>
              <w:t>в первые</w:t>
            </w:r>
            <w:proofErr w:type="gramEnd"/>
            <w:r w:rsidRPr="00D13C1F">
              <w:rPr>
                <w:color w:val="000000"/>
                <w:sz w:val="20"/>
                <w:lang w:val="ru-RU"/>
              </w:rPr>
              <w:t xml:space="preserve"> 3-6 месяцев после установления диабета - 1 раз в месяц, далее - 1 раз в 3 месяца эндокринолог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определение гликированного гемоглобина в крови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креатинин крови с расчетом скорости клубочковой фильтрации (СКФ)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офтальмоскопия с широким зрачком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электромиография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Сахарный диабет 1 тип у взрослых</w:t>
            </w:r>
            <w:proofErr w:type="gramStart"/>
            <w:r w:rsidRPr="00D13C1F">
              <w:rPr>
                <w:color w:val="000000"/>
                <w:sz w:val="20"/>
                <w:lang w:val="ru-RU"/>
              </w:rPr>
              <w:t xml:space="preserve"> Е</w:t>
            </w:r>
            <w:proofErr w:type="gramEnd"/>
            <w:r w:rsidRPr="00D13C1F">
              <w:rPr>
                <w:color w:val="000000"/>
                <w:sz w:val="20"/>
                <w:lang w:val="ru-RU"/>
              </w:rPr>
              <w:t xml:space="preserve"> 10</w:t>
            </w:r>
          </w:p>
        </w:tc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биохимические анализы крови: определение гликированного гемоглобина в крови, креатинин крови с расчетом скорости клубочковой фильтрации (СКФ), липидный спектр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офтальмоскопия с широким зрачком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электромиография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bookmarkStart w:id="263" w:name="z361"/>
            <w:r>
              <w:rPr>
                <w:color w:val="000000"/>
                <w:sz w:val="20"/>
              </w:rPr>
              <w:t>Сахарный диабет</w:t>
            </w:r>
            <w:r>
              <w:br/>
            </w:r>
            <w:r>
              <w:rPr>
                <w:color w:val="000000"/>
                <w:sz w:val="20"/>
              </w:rPr>
              <w:t>Е11 – Е11.9</w:t>
            </w:r>
          </w:p>
        </w:tc>
        <w:bookmarkEnd w:id="263"/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1 раз в год в составе с эндокринологом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биохимические анализы крови: определение гликированного гемоглобина в крови, креатинин крови с расчетом скорости клубочковой фильтрации (СКФ), липидный спектр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офтальмоскопия с широким зрачком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bookmarkStart w:id="264" w:name="z362"/>
            <w:r w:rsidRPr="00D13C1F">
              <w:rPr>
                <w:color w:val="000000"/>
                <w:sz w:val="20"/>
                <w:lang w:val="ru-RU"/>
              </w:rPr>
              <w:t>Болезни щитовидной железы: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lastRenderedPageBreak/>
              <w:t>14.1. Диффузный токсический зоб. Тиреотоксикоз,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Е05-Е05.9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14.2. Гипотиреоз, Е02</w:t>
            </w:r>
          </w:p>
        </w:tc>
        <w:bookmarkEnd w:id="264"/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6 месяцев</w:t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эндокринолом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 xml:space="preserve">биохимические анализы крови: определение </w:t>
            </w:r>
            <w:r w:rsidRPr="00D13C1F">
              <w:rPr>
                <w:color w:val="000000"/>
                <w:sz w:val="20"/>
                <w:lang w:val="ru-RU"/>
              </w:rPr>
              <w:lastRenderedPageBreak/>
              <w:t>тиреотропного гормона (ТТГ) в сыворотке методом иммунохемилюминесценции, определение свободного трииодтиронина (</w:t>
            </w:r>
            <w:r>
              <w:rPr>
                <w:color w:val="000000"/>
                <w:sz w:val="20"/>
              </w:rPr>
              <w:t>T</w:t>
            </w:r>
            <w:r w:rsidRPr="00D13C1F">
              <w:rPr>
                <w:color w:val="000000"/>
                <w:sz w:val="20"/>
                <w:lang w:val="ru-RU"/>
              </w:rPr>
              <w:t>3) в сыворотке методом иммунохемилюминесценции, определение свободного тироксина (</w:t>
            </w:r>
            <w:r>
              <w:rPr>
                <w:color w:val="000000"/>
                <w:sz w:val="20"/>
              </w:rPr>
              <w:t>T</w:t>
            </w:r>
            <w:r w:rsidRPr="00D13C1F">
              <w:rPr>
                <w:color w:val="000000"/>
                <w:sz w:val="20"/>
                <w:lang w:val="ru-RU"/>
              </w:rPr>
              <w:t>4) в сыворотке крови методом иммунохемилюминесценции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F22B93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8. Болезни нервной системы</w:t>
            </w:r>
          </w:p>
        </w:tc>
      </w:tr>
      <w:tr w:rsidR="00F22B93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Эпилепсия, G 40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1 раз в год. По показаниям частота может увеличиваться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невролог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электроэнцефалография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F22B93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Детский церебральный паралич, G 80</w:t>
            </w:r>
          </w:p>
        </w:tc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невролог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 xml:space="preserve">шкала </w:t>
            </w:r>
            <w:r>
              <w:rPr>
                <w:color w:val="000000"/>
                <w:sz w:val="20"/>
              </w:rPr>
              <w:t>GMFCS</w:t>
            </w:r>
            <w:r w:rsidRPr="00D13C1F">
              <w:rPr>
                <w:color w:val="000000"/>
                <w:sz w:val="20"/>
                <w:lang w:val="ru-RU"/>
              </w:rPr>
              <w:t>- определение двигательной способности у детей с ДЦП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индекс активности повседневной жизни Бартела.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 Болезни мочеполовой системы</w:t>
            </w:r>
          </w:p>
        </w:tc>
      </w:tr>
      <w:tr w:rsidR="00F22B93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bookmarkStart w:id="265" w:name="z365"/>
            <w:r w:rsidRPr="00D13C1F">
              <w:rPr>
                <w:color w:val="000000"/>
                <w:sz w:val="20"/>
                <w:lang w:val="ru-RU"/>
              </w:rPr>
              <w:t>Гломерулярные болезни: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17.1. Хронический нефритический синдром, </w:t>
            </w:r>
            <w:r>
              <w:rPr>
                <w:color w:val="000000"/>
                <w:sz w:val="20"/>
              </w:rPr>
              <w:t>N</w:t>
            </w:r>
            <w:r w:rsidRPr="00D13C1F">
              <w:rPr>
                <w:color w:val="000000"/>
                <w:sz w:val="20"/>
                <w:lang w:val="ru-RU"/>
              </w:rPr>
              <w:t>03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17.2. </w:t>
            </w:r>
            <w:r>
              <w:rPr>
                <w:color w:val="000000"/>
                <w:sz w:val="20"/>
              </w:rPr>
              <w:t>Нефротический синдром, N04</w:t>
            </w:r>
          </w:p>
        </w:tc>
        <w:bookmarkEnd w:id="265"/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нефролог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белка в моче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биохимические анализы крови: определение креатинина, мочевины, общего белка, общего холестерина, глюкозы в сыворотке крови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bookmarkStart w:id="266" w:name="z367"/>
            <w:r w:rsidRPr="00D13C1F">
              <w:rPr>
                <w:color w:val="000000"/>
                <w:sz w:val="20"/>
                <w:lang w:val="ru-RU"/>
              </w:rPr>
              <w:t>Хроническая почечная недостаточность (</w:t>
            </w:r>
            <w:r>
              <w:rPr>
                <w:color w:val="000000"/>
                <w:sz w:val="20"/>
              </w:rPr>
              <w:t>N</w:t>
            </w:r>
            <w:r w:rsidRPr="00D13C1F">
              <w:rPr>
                <w:color w:val="000000"/>
                <w:sz w:val="20"/>
                <w:lang w:val="ru-RU"/>
              </w:rPr>
              <w:t xml:space="preserve">18), Терминальная стадия поражения </w:t>
            </w:r>
            <w:r w:rsidRPr="00D13C1F">
              <w:rPr>
                <w:color w:val="000000"/>
                <w:sz w:val="20"/>
                <w:lang w:val="ru-RU"/>
              </w:rPr>
              <w:lastRenderedPageBreak/>
              <w:t>почек (</w:t>
            </w:r>
            <w:r>
              <w:rPr>
                <w:color w:val="000000"/>
                <w:sz w:val="20"/>
              </w:rPr>
              <w:t>N</w:t>
            </w:r>
            <w:r w:rsidRPr="00D13C1F">
              <w:rPr>
                <w:color w:val="000000"/>
                <w:sz w:val="20"/>
                <w:lang w:val="ru-RU"/>
              </w:rPr>
              <w:t>18.0),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Другие проявления хронической почечной недостаточности (</w:t>
            </w:r>
            <w:r>
              <w:rPr>
                <w:color w:val="000000"/>
                <w:sz w:val="20"/>
              </w:rPr>
              <w:t>N</w:t>
            </w:r>
            <w:r w:rsidRPr="00D13C1F">
              <w:rPr>
                <w:color w:val="000000"/>
                <w:sz w:val="20"/>
                <w:lang w:val="ru-RU"/>
              </w:rPr>
              <w:t>18.8)</w:t>
            </w:r>
          </w:p>
        </w:tc>
        <w:bookmarkEnd w:id="266"/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6 месяцев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нефрологом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общий анализ крови, общий анализ мочи (определение белка в моче)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месяцев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13C1F">
              <w:rPr>
                <w:color w:val="000000"/>
                <w:sz w:val="20"/>
                <w:lang w:val="ru-RU"/>
              </w:rPr>
              <w:t xml:space="preserve">Биохимический анализ крови: креатинин, мочевина, </w:t>
            </w:r>
            <w:r w:rsidRPr="00D13C1F">
              <w:rPr>
                <w:color w:val="000000"/>
                <w:sz w:val="20"/>
                <w:lang w:val="ru-RU"/>
              </w:rPr>
              <w:lastRenderedPageBreak/>
              <w:t>общий белок, калий, натрий, холестерин, глюкоза</w:t>
            </w:r>
            <w:proofErr w:type="gramEnd"/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почек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показаниям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 w:rsidRPr="00380C6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интерстициальный нефрит, N11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нефролог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исследование мочи общеклиническое (общий анализ мочи)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отсутствие рецидива в течение 3-х лет</w:t>
            </w:r>
          </w:p>
        </w:tc>
      </w:tr>
      <w:tr w:rsidR="00F22B93" w:rsidRPr="00380C6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Гиперплазия предстательной железы, N40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уролог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 xml:space="preserve">определение общего </w:t>
            </w:r>
            <w:proofErr w:type="gramStart"/>
            <w:r w:rsidRPr="00D13C1F">
              <w:rPr>
                <w:color w:val="000000"/>
                <w:sz w:val="20"/>
                <w:lang w:val="ru-RU"/>
              </w:rPr>
              <w:t>простат-специфического</w:t>
            </w:r>
            <w:proofErr w:type="gramEnd"/>
            <w:r w:rsidRPr="00D13C1F">
              <w:rPr>
                <w:color w:val="000000"/>
                <w:sz w:val="20"/>
                <w:lang w:val="ru-RU"/>
              </w:rPr>
              <w:t xml:space="preserve"> антигена (ПСА) в сыворотке крови методом иммунохемилюминесценции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отсутствие рецидива в течение 3-х лет</w:t>
            </w:r>
          </w:p>
        </w:tc>
      </w:tr>
      <w:tr w:rsidR="00F22B93" w:rsidRPr="00380C6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 xml:space="preserve">Доброкачественная дисплазия молочной железы, </w:t>
            </w:r>
            <w:r>
              <w:rPr>
                <w:color w:val="000000"/>
                <w:sz w:val="20"/>
              </w:rPr>
              <w:t>N</w:t>
            </w:r>
            <w:r w:rsidRPr="00D13C1F">
              <w:rPr>
                <w:color w:val="000000"/>
                <w:sz w:val="20"/>
                <w:lang w:val="ru-RU"/>
              </w:rPr>
              <w:t>60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1 раз в год маммолог, гинеколог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маммография (4 снимка), ультразвуковое исследование молочных желез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отсутствие рецидива в течение 3-х лет</w:t>
            </w:r>
          </w:p>
        </w:tc>
      </w:tr>
      <w:tr w:rsidR="00F22B93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bookmarkStart w:id="267" w:name="z368"/>
            <w:r w:rsidRPr="00D13C1F">
              <w:rPr>
                <w:color w:val="000000"/>
                <w:sz w:val="20"/>
                <w:lang w:val="ru-RU"/>
              </w:rPr>
              <w:t>Невоспалительные болезни женских половых органов: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21.1. Эндометриоз, </w:t>
            </w:r>
            <w:r>
              <w:rPr>
                <w:color w:val="000000"/>
                <w:sz w:val="20"/>
              </w:rPr>
              <w:t>N</w:t>
            </w:r>
            <w:r w:rsidRPr="00D13C1F">
              <w:rPr>
                <w:color w:val="000000"/>
                <w:sz w:val="20"/>
                <w:lang w:val="ru-RU"/>
              </w:rPr>
              <w:t>80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21.2. Полип женских половых органов, </w:t>
            </w:r>
            <w:r>
              <w:rPr>
                <w:color w:val="000000"/>
                <w:sz w:val="20"/>
              </w:rPr>
              <w:t>N</w:t>
            </w:r>
            <w:r w:rsidRPr="00D13C1F">
              <w:rPr>
                <w:color w:val="000000"/>
                <w:sz w:val="20"/>
                <w:lang w:val="ru-RU"/>
              </w:rPr>
              <w:t>84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21.3. Железистая гиперплазия эндометрия, </w:t>
            </w:r>
            <w:r>
              <w:rPr>
                <w:color w:val="000000"/>
                <w:sz w:val="20"/>
              </w:rPr>
              <w:t>N</w:t>
            </w:r>
            <w:r w:rsidRPr="00D13C1F">
              <w:rPr>
                <w:color w:val="000000"/>
                <w:sz w:val="20"/>
                <w:lang w:val="ru-RU"/>
              </w:rPr>
              <w:t>85.0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21.4. Аденоматозная гиперплазия эндометрия, </w:t>
            </w:r>
            <w:r>
              <w:rPr>
                <w:color w:val="000000"/>
                <w:sz w:val="20"/>
              </w:rPr>
              <w:t>N</w:t>
            </w:r>
            <w:r w:rsidRPr="00D13C1F">
              <w:rPr>
                <w:color w:val="000000"/>
                <w:sz w:val="20"/>
                <w:lang w:val="ru-RU"/>
              </w:rPr>
              <w:t>85.1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21.5. Эрозия и эктропион шейки матки, </w:t>
            </w:r>
            <w:r>
              <w:rPr>
                <w:color w:val="000000"/>
                <w:sz w:val="20"/>
              </w:rPr>
              <w:t>N</w:t>
            </w:r>
            <w:r w:rsidRPr="00D13C1F">
              <w:rPr>
                <w:color w:val="000000"/>
                <w:sz w:val="20"/>
                <w:lang w:val="ru-RU"/>
              </w:rPr>
              <w:t>86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21.6. </w:t>
            </w:r>
            <w:r>
              <w:rPr>
                <w:color w:val="000000"/>
                <w:sz w:val="20"/>
              </w:rPr>
              <w:lastRenderedPageBreak/>
              <w:t>Лейкоплакия шейки матки, N88.0</w:t>
            </w:r>
          </w:p>
        </w:tc>
        <w:bookmarkEnd w:id="267"/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3 месяца</w:t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гинеколог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мазка на онкоцитологию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1 год после лечения</w:t>
            </w:r>
          </w:p>
        </w:tc>
      </w:tr>
      <w:tr w:rsidR="00F22B93" w:rsidRPr="00380C6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яичника, D27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гинеколог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ультразвуковое исследование малого таза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отсутствие рецидива в течение 3-х лет</w:t>
            </w:r>
          </w:p>
        </w:tc>
      </w:tr>
      <w:tr w:rsidR="00F22B93" w:rsidRPr="00380C6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10. Отдельные состояния, возникающие в перинатальном периоде</w:t>
            </w:r>
          </w:p>
        </w:tc>
      </w:tr>
      <w:tr w:rsidR="00F22B93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Бронхолегочная дисплазия, возникшая в перинатальном периоде, Р27.1</w:t>
            </w:r>
          </w:p>
        </w:tc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1 раз в месяц до 1-го года, далее 1 раз в 6 месяцев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 xml:space="preserve">при легкой степени тяжести 1 раз в 6 месяцев до 1 года, далее по необходимости при среднетяжелой и тяжелой степени тяжести с раз в 3 месяца до 1-го года, далее до 3-х лет 1 раз </w:t>
            </w:r>
            <w:proofErr w:type="gramStart"/>
            <w:r w:rsidRPr="00D13C1F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D13C1F">
              <w:rPr>
                <w:color w:val="000000"/>
                <w:sz w:val="20"/>
                <w:lang w:val="ru-RU"/>
              </w:rPr>
              <w:t xml:space="preserve"> 6 </w:t>
            </w:r>
            <w:proofErr w:type="gramStart"/>
            <w:r w:rsidRPr="00D13C1F">
              <w:rPr>
                <w:color w:val="000000"/>
                <w:sz w:val="20"/>
                <w:lang w:val="ru-RU"/>
              </w:rPr>
              <w:t>месяцев</w:t>
            </w:r>
            <w:proofErr w:type="gramEnd"/>
            <w:r w:rsidRPr="00D13C1F">
              <w:rPr>
                <w:color w:val="000000"/>
                <w:sz w:val="20"/>
                <w:lang w:val="ru-RU"/>
              </w:rPr>
              <w:t xml:space="preserve"> далее 1 раз в год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1 раз в год детский пульмонолог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компьютерная томография органов грудной клетки и средостения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 w:rsidRPr="00380C6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11. Врожденные аномалии (пороки развития), деформации и хромосомные нарушения (дети)</w:t>
            </w:r>
          </w:p>
        </w:tc>
      </w:tr>
      <w:tr w:rsidR="00F22B93" w:rsidRPr="00380C6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bookmarkStart w:id="268" w:name="z374"/>
            <w:r w:rsidRPr="00D13C1F">
              <w:rPr>
                <w:color w:val="000000"/>
                <w:sz w:val="20"/>
                <w:lang w:val="ru-RU"/>
              </w:rPr>
              <w:t>Врожденные пороки сердца в послеоперационном периоде: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24.1. Врожденные аномалии (пороки развития) сердечных камер и соединений, </w:t>
            </w:r>
            <w:r>
              <w:rPr>
                <w:color w:val="000000"/>
                <w:sz w:val="20"/>
              </w:rPr>
              <w:t>Q</w:t>
            </w:r>
            <w:r w:rsidRPr="00D13C1F">
              <w:rPr>
                <w:color w:val="000000"/>
                <w:sz w:val="20"/>
                <w:lang w:val="ru-RU"/>
              </w:rPr>
              <w:t>20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24.2. Врожденные аномалии (пороки развития) сердечной перегородки, </w:t>
            </w:r>
            <w:r>
              <w:rPr>
                <w:color w:val="000000"/>
                <w:sz w:val="20"/>
              </w:rPr>
              <w:t>Q</w:t>
            </w:r>
            <w:r w:rsidRPr="00D13C1F">
              <w:rPr>
                <w:color w:val="000000"/>
                <w:sz w:val="20"/>
                <w:lang w:val="ru-RU"/>
              </w:rPr>
              <w:t>21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24.3. Врожденные аномалии </w:t>
            </w:r>
            <w:r w:rsidRPr="00D13C1F">
              <w:rPr>
                <w:color w:val="000000"/>
                <w:sz w:val="20"/>
                <w:lang w:val="ru-RU"/>
              </w:rPr>
              <w:lastRenderedPageBreak/>
              <w:t xml:space="preserve">(пороки развития) легочного и трехстворчатого клапанов, </w:t>
            </w:r>
            <w:r>
              <w:rPr>
                <w:color w:val="000000"/>
                <w:sz w:val="20"/>
              </w:rPr>
              <w:t>Q</w:t>
            </w:r>
            <w:r w:rsidRPr="00D13C1F">
              <w:rPr>
                <w:color w:val="000000"/>
                <w:sz w:val="20"/>
                <w:lang w:val="ru-RU"/>
              </w:rPr>
              <w:t>22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24.4. Врожденные аномалии (пороки развития) аортального и митрального клапанов, </w:t>
            </w:r>
            <w:r>
              <w:rPr>
                <w:color w:val="000000"/>
                <w:sz w:val="20"/>
              </w:rPr>
              <w:t>Q</w:t>
            </w:r>
            <w:r w:rsidRPr="00D13C1F">
              <w:rPr>
                <w:color w:val="000000"/>
                <w:sz w:val="20"/>
                <w:lang w:val="ru-RU"/>
              </w:rPr>
              <w:t>23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24.5. Другие врожденные аномалии (пороки развития) сердца, </w:t>
            </w:r>
            <w:r>
              <w:rPr>
                <w:color w:val="000000"/>
                <w:sz w:val="20"/>
              </w:rPr>
              <w:t>Q</w:t>
            </w:r>
            <w:r w:rsidRPr="00D13C1F">
              <w:rPr>
                <w:color w:val="000000"/>
                <w:sz w:val="20"/>
                <w:lang w:val="ru-RU"/>
              </w:rPr>
              <w:t>24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24.6. </w:t>
            </w:r>
            <w:r>
              <w:rPr>
                <w:color w:val="000000"/>
                <w:sz w:val="20"/>
              </w:rPr>
              <w:t>Врожденные аномалии (пороки развития) крупных артерий, Q25</w:t>
            </w:r>
          </w:p>
        </w:tc>
        <w:bookmarkEnd w:id="268"/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месяц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1 раз в 3 месяца детский кардиолог в первый год наблюдения, далее по показаниям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1 раз в 3 месяца в 1-й год наблюдения, далее 1 раз в 6 месяцев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 xml:space="preserve">2 года, но при сохранении легочной гипертензии, резидуального шунта и недостаточности клапанов </w:t>
            </w:r>
            <w:proofErr w:type="gramStart"/>
            <w:r w:rsidRPr="00D13C1F">
              <w:rPr>
                <w:color w:val="000000"/>
                <w:sz w:val="20"/>
                <w:lang w:val="ru-RU"/>
              </w:rPr>
              <w:t>-п</w:t>
            </w:r>
            <w:proofErr w:type="gramEnd"/>
            <w:r w:rsidRPr="00D13C1F">
              <w:rPr>
                <w:color w:val="000000"/>
                <w:sz w:val="20"/>
                <w:lang w:val="ru-RU"/>
              </w:rPr>
              <w:t>ожизненно</w:t>
            </w:r>
          </w:p>
        </w:tc>
      </w:tr>
      <w:tr w:rsidR="00F22B93" w:rsidRPr="00380C6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электрокардиографическое исследование (в 12 отведениях)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1 раз в 3 месяца в 1-й год наблюдения, далее 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</w:tr>
      <w:tr w:rsidR="00F22B93" w:rsidRPr="00380C6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bookmarkStart w:id="269" w:name="z380"/>
            <w:r w:rsidRPr="00D13C1F">
              <w:rPr>
                <w:color w:val="000000"/>
                <w:sz w:val="20"/>
                <w:lang w:val="ru-RU"/>
              </w:rPr>
              <w:t>Врожденные пороки развития: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25.1. Врожденные пороки пищевода, </w:t>
            </w:r>
            <w:r>
              <w:rPr>
                <w:color w:val="000000"/>
                <w:sz w:val="20"/>
              </w:rPr>
              <w:t>Q</w:t>
            </w:r>
            <w:r w:rsidRPr="00D13C1F">
              <w:rPr>
                <w:color w:val="000000"/>
                <w:sz w:val="20"/>
                <w:lang w:val="ru-RU"/>
              </w:rPr>
              <w:t>39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 xml:space="preserve">25.2. </w:t>
            </w:r>
            <w:r>
              <w:rPr>
                <w:color w:val="000000"/>
                <w:sz w:val="20"/>
              </w:rPr>
              <w:t>Врожденная диафрагмальная грыжа, Q79</w:t>
            </w:r>
            <w:r>
              <w:br/>
            </w:r>
            <w:r>
              <w:rPr>
                <w:color w:val="000000"/>
                <w:sz w:val="20"/>
              </w:rPr>
              <w:t>25.3. Аноректальные пороки развития, Q42</w:t>
            </w:r>
          </w:p>
        </w:tc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bookmarkStart w:id="270" w:name="z383"/>
            <w:bookmarkEnd w:id="269"/>
            <w:r w:rsidRPr="00D13C1F">
              <w:rPr>
                <w:color w:val="000000"/>
                <w:sz w:val="20"/>
                <w:lang w:val="ru-RU"/>
              </w:rPr>
              <w:t>в течение 1-х 6 месяцев 1 раз в месяц.</w:t>
            </w:r>
            <w:r w:rsidRPr="00D13C1F">
              <w:rPr>
                <w:lang w:val="ru-RU"/>
              </w:rPr>
              <w:br/>
            </w:r>
            <w:r w:rsidRPr="00D13C1F">
              <w:rPr>
                <w:color w:val="000000"/>
                <w:sz w:val="20"/>
                <w:lang w:val="ru-RU"/>
              </w:rPr>
              <w:t>Затем до года 1 раз в 3 месяца.</w:t>
            </w:r>
            <w:r w:rsidRPr="00D13C1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Со 2-го года жизни 1раз в 6 месяцев</w:t>
            </w:r>
          </w:p>
        </w:tc>
        <w:bookmarkEnd w:id="270"/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1 раз в 3 месяца в течение 1-го года жизни; далее со 2-го года жизни - 1 раз в 6 месяцев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1 раз в год детский хирург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25.1. эзофагогастродуоденоскопия при Q39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>наблюдение до 3-х лет жизни</w:t>
            </w:r>
          </w:p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Pr="00D13C1F" w:rsidRDefault="00F22B93">
            <w:pPr>
              <w:rPr>
                <w:lang w:val="ru-RU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 xml:space="preserve">25.2. рентгенография органов грудной клетки при </w:t>
            </w:r>
            <w:r>
              <w:rPr>
                <w:color w:val="000000"/>
                <w:sz w:val="20"/>
              </w:rPr>
              <w:t>Q</w:t>
            </w:r>
            <w:r w:rsidRPr="00D13C1F">
              <w:rPr>
                <w:color w:val="000000"/>
                <w:sz w:val="20"/>
                <w:lang w:val="ru-RU"/>
              </w:rPr>
              <w:t>79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D13C1F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D13C1F">
              <w:rPr>
                <w:color w:val="000000"/>
                <w:sz w:val="20"/>
                <w:lang w:val="ru-RU"/>
              </w:rPr>
              <w:t xml:space="preserve">25.3. </w:t>
            </w:r>
            <w:proofErr w:type="gramStart"/>
            <w:r w:rsidRPr="00D13C1F">
              <w:rPr>
                <w:color w:val="000000"/>
                <w:sz w:val="20"/>
                <w:lang w:val="ru-RU"/>
              </w:rPr>
              <w:t>диагностическое</w:t>
            </w:r>
            <w:proofErr w:type="gramEnd"/>
            <w:r w:rsidRPr="00D13C1F">
              <w:rPr>
                <w:color w:val="000000"/>
                <w:sz w:val="20"/>
                <w:lang w:val="ru-RU"/>
              </w:rPr>
              <w:t xml:space="preserve"> калибровочное бужирование неоануса при </w:t>
            </w:r>
            <w:r>
              <w:rPr>
                <w:color w:val="000000"/>
                <w:sz w:val="20"/>
              </w:rPr>
              <w:t>Q</w:t>
            </w:r>
            <w:r w:rsidRPr="00D13C1F">
              <w:rPr>
                <w:color w:val="000000"/>
                <w:sz w:val="20"/>
                <w:lang w:val="ru-RU"/>
              </w:rPr>
              <w:t>42 (по показаниям)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2B93" w:rsidRDefault="00F22B93"/>
        </w:tc>
      </w:tr>
      <w:tr w:rsidR="00F22B93" w:rsidRPr="0092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9203FB" w:rsidRDefault="00D13C1F">
            <w:pPr>
              <w:spacing w:after="0"/>
              <w:jc w:val="center"/>
              <w:rPr>
                <w:highlight w:val="yellow"/>
                <w:lang w:val="ru-RU"/>
              </w:rPr>
            </w:pPr>
            <w:r w:rsidRPr="009203FB">
              <w:rPr>
                <w:color w:val="000000"/>
                <w:sz w:val="20"/>
                <w:highlight w:val="yellow"/>
                <w:lang w:val="ru-RU"/>
              </w:rPr>
              <w:t>Приложение 2 к приказу</w:t>
            </w:r>
            <w:r w:rsidRPr="009203FB">
              <w:rPr>
                <w:highlight w:val="yellow"/>
                <w:lang w:val="ru-RU"/>
              </w:rPr>
              <w:br/>
            </w:r>
            <w:r w:rsidRPr="009203FB">
              <w:rPr>
                <w:color w:val="000000"/>
                <w:sz w:val="20"/>
                <w:highlight w:val="yellow"/>
                <w:lang w:val="ru-RU"/>
              </w:rPr>
              <w:t>Приложение 2 к приказу</w:t>
            </w:r>
            <w:r w:rsidRPr="009203FB">
              <w:rPr>
                <w:highlight w:val="yellow"/>
                <w:lang w:val="ru-RU"/>
              </w:rPr>
              <w:br/>
            </w:r>
            <w:r w:rsidRPr="009203FB">
              <w:rPr>
                <w:color w:val="000000"/>
                <w:sz w:val="20"/>
                <w:highlight w:val="yellow"/>
                <w:lang w:val="ru-RU"/>
              </w:rPr>
              <w:t>Министра здравоохранения</w:t>
            </w:r>
            <w:r w:rsidRPr="009203FB">
              <w:rPr>
                <w:highlight w:val="yellow"/>
                <w:lang w:val="ru-RU"/>
              </w:rPr>
              <w:br/>
            </w:r>
            <w:r w:rsidRPr="009203FB">
              <w:rPr>
                <w:color w:val="000000"/>
                <w:sz w:val="20"/>
                <w:highlight w:val="yellow"/>
                <w:lang w:val="ru-RU"/>
              </w:rPr>
              <w:t>и социального развития</w:t>
            </w:r>
            <w:r w:rsidRPr="009203FB">
              <w:rPr>
                <w:highlight w:val="yellow"/>
                <w:lang w:val="ru-RU"/>
              </w:rPr>
              <w:br/>
            </w:r>
            <w:r w:rsidRPr="009203FB">
              <w:rPr>
                <w:color w:val="000000"/>
                <w:sz w:val="20"/>
                <w:highlight w:val="yellow"/>
                <w:lang w:val="ru-RU"/>
              </w:rPr>
              <w:t>Республики Казахстан</w:t>
            </w:r>
            <w:r w:rsidRPr="009203FB">
              <w:rPr>
                <w:highlight w:val="yellow"/>
                <w:lang w:val="ru-RU"/>
              </w:rPr>
              <w:br/>
            </w:r>
            <w:r w:rsidRPr="009203FB">
              <w:rPr>
                <w:color w:val="000000"/>
                <w:sz w:val="20"/>
                <w:highlight w:val="yellow"/>
                <w:lang w:val="ru-RU"/>
              </w:rPr>
              <w:t>от 28 апреля 2015 года № 281</w:t>
            </w:r>
          </w:p>
        </w:tc>
      </w:tr>
    </w:tbl>
    <w:p w:rsidR="00F22B93" w:rsidRPr="009203FB" w:rsidRDefault="00D13C1F">
      <w:pPr>
        <w:spacing w:after="0"/>
        <w:rPr>
          <w:highlight w:val="yellow"/>
          <w:lang w:val="ru-RU"/>
        </w:rPr>
      </w:pPr>
      <w:bookmarkStart w:id="271" w:name="z386"/>
      <w:r w:rsidRPr="009203FB">
        <w:rPr>
          <w:b/>
          <w:color w:val="000000"/>
          <w:highlight w:val="yellow"/>
          <w:lang w:val="ru-RU"/>
        </w:rPr>
        <w:t xml:space="preserve"> Правила прикрепления к организациям первичной медико-санитарной помощи</w:t>
      </w:r>
    </w:p>
    <w:p w:rsidR="00F22B93" w:rsidRPr="00D13C1F" w:rsidRDefault="00D13C1F">
      <w:pPr>
        <w:spacing w:after="0"/>
        <w:rPr>
          <w:lang w:val="ru-RU"/>
        </w:rPr>
      </w:pPr>
      <w:bookmarkStart w:id="272" w:name="z387"/>
      <w:bookmarkEnd w:id="271"/>
      <w:r w:rsidRPr="009203FB">
        <w:rPr>
          <w:b/>
          <w:color w:val="000000"/>
          <w:highlight w:val="yellow"/>
          <w:lang w:val="ru-RU"/>
        </w:rPr>
        <w:t xml:space="preserve"> Глава 1. Общие положения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273" w:name="z388"/>
      <w:bookmarkEnd w:id="272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1. </w:t>
      </w:r>
      <w:proofErr w:type="gramStart"/>
      <w:r w:rsidRPr="00D13C1F">
        <w:rPr>
          <w:color w:val="000000"/>
          <w:sz w:val="28"/>
          <w:lang w:val="ru-RU"/>
        </w:rPr>
        <w:t>Настоящие Правила прикрепления к организациям первичной медико-санитарной помощи (далее – Правила) разработаны в соответствии с пунктом 4-</w:t>
      </w:r>
      <w:r w:rsidRPr="00D13C1F">
        <w:rPr>
          <w:color w:val="000000"/>
          <w:sz w:val="28"/>
          <w:lang w:val="ru-RU"/>
        </w:rPr>
        <w:lastRenderedPageBreak/>
        <w:t>1 статьи 45 Кодекса Республики Казахстан от 18 сентября 2009 года "О здоровье народа и системе здравоохранения" (далее – Кодекс) и определяют порядок прикрепления граждан Республики Казахстан, оралманов, иностранцев и лиц без гражданства, постоянно проживающих на территории Республики Казахстан (далее – лица), к организациям первичной медико-санитарной помощи</w:t>
      </w:r>
      <w:proofErr w:type="gramEnd"/>
      <w:r w:rsidRPr="00D13C1F">
        <w:rPr>
          <w:color w:val="000000"/>
          <w:sz w:val="28"/>
          <w:lang w:val="ru-RU"/>
        </w:rPr>
        <w:t xml:space="preserve"> (далее – ПМСП).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274" w:name="z389"/>
      <w:bookmarkEnd w:id="273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2. Основные понятия, используемые в настоящих Правилах: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275" w:name="z390"/>
      <w:bookmarkEnd w:id="274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</w:t>
      </w:r>
      <w:proofErr w:type="gramStart"/>
      <w:r w:rsidRPr="00D13C1F">
        <w:rPr>
          <w:color w:val="000000"/>
          <w:sz w:val="28"/>
          <w:lang w:val="ru-RU"/>
        </w:rPr>
        <w:t>1) административно-территориальная единица – село, поселок, сельский округ, район в городе, город, район, область;</w:t>
      </w:r>
      <w:proofErr w:type="gramEnd"/>
    </w:p>
    <w:p w:rsidR="00F22B93" w:rsidRPr="00D13C1F" w:rsidRDefault="00D13C1F">
      <w:pPr>
        <w:spacing w:after="0"/>
        <w:jc w:val="both"/>
        <w:rPr>
          <w:lang w:val="ru-RU"/>
        </w:rPr>
      </w:pPr>
      <w:bookmarkStart w:id="276" w:name="z391"/>
      <w:bookmarkEnd w:id="275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</w:t>
      </w:r>
      <w:proofErr w:type="gramStart"/>
      <w:r w:rsidRPr="00D13C1F">
        <w:rPr>
          <w:color w:val="000000"/>
          <w:sz w:val="28"/>
          <w:lang w:val="ru-RU"/>
        </w:rPr>
        <w:t>2) 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предусмотренных договором закупа медицинских услуг, и иные функции, определенные законами Республики Казахстан;</w:t>
      </w:r>
      <w:proofErr w:type="gramEnd"/>
    </w:p>
    <w:p w:rsidR="00F22B93" w:rsidRPr="00D13C1F" w:rsidRDefault="00D13C1F">
      <w:pPr>
        <w:spacing w:after="0"/>
        <w:jc w:val="both"/>
        <w:rPr>
          <w:lang w:val="ru-RU"/>
        </w:rPr>
      </w:pPr>
      <w:bookmarkStart w:id="277" w:name="z392"/>
      <w:bookmarkEnd w:id="276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3) ребенок (дети) – лицо, не достигшее восемнадцатилетнего возраста (совершеннолетия);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278" w:name="z393"/>
      <w:bookmarkEnd w:id="277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4) законные представители ребенка – родители (родитель), усыновители (удочерители), опекун или попечитель, приемный родитель (приемные родители), патронатный воспитатель и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279" w:name="z394"/>
      <w:bookmarkEnd w:id="278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5)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</w:t>
      </w:r>
      <w:proofErr w:type="gramStart"/>
      <w:r w:rsidRPr="00D13C1F">
        <w:rPr>
          <w:color w:val="000000"/>
          <w:sz w:val="28"/>
          <w:lang w:val="ru-RU"/>
        </w:rPr>
        <w:t>контроля за</w:t>
      </w:r>
      <w:proofErr w:type="gramEnd"/>
      <w:r w:rsidRPr="00D13C1F">
        <w:rPr>
          <w:color w:val="000000"/>
          <w:sz w:val="28"/>
          <w:lang w:val="ru-RU"/>
        </w:rPr>
        <w:t xml:space="preserve"> качеством медицинских услуг;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280" w:name="z395"/>
      <w:bookmarkEnd w:id="279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6) вновь вводимый объе</w:t>
      </w:r>
      <w:proofErr w:type="gramStart"/>
      <w:r w:rsidRPr="00D13C1F">
        <w:rPr>
          <w:color w:val="000000"/>
          <w:sz w:val="28"/>
          <w:lang w:val="ru-RU"/>
        </w:rPr>
        <w:t>кт здр</w:t>
      </w:r>
      <w:proofErr w:type="gramEnd"/>
      <w:r w:rsidRPr="00D13C1F">
        <w:rPr>
          <w:color w:val="000000"/>
          <w:sz w:val="28"/>
          <w:lang w:val="ru-RU"/>
        </w:rPr>
        <w:t>авоохранения, оказывающий ПМСП (далее – вновь вводимый объект здравоохранения) – объект ПМСП, включенный в региональный перспективный план развития инфраструктуры здравоохранения и впервые принятый в эксплуатацию путем возведения нового или впервые открытый путем изменения существующего объекта;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281" w:name="z396"/>
      <w:bookmarkEnd w:id="280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7) страховая организация – юридическое лицо, осуществляющее деятельность по заключению и исполнению договоров страхования на основании соответствующей лицензии уполномоченного органа по </w:t>
      </w:r>
      <w:r w:rsidRPr="00D13C1F">
        <w:rPr>
          <w:color w:val="000000"/>
          <w:sz w:val="28"/>
          <w:lang w:val="ru-RU"/>
        </w:rPr>
        <w:lastRenderedPageBreak/>
        <w:t>регулированию, контролю и надзору финансового рынка и финансовых организаций;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282" w:name="z397"/>
      <w:bookmarkEnd w:id="281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8) шаговая доступность к объектам здравоохранения, оказывающие ПМСП (далее – шаговая доступность) – 20-минутная шаговая доступность населения города к объектам здравоохранения, оказывающие ПМСП, рассчитываемая местными исполнительными органами областей, городов республиканского значения и столицы с использованием карт городов с учетом демографического роста населения.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283" w:name="z398"/>
      <w:bookmarkEnd w:id="282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3. Прикрепление лица к организациям ПМСП является основанием для оказания ПМСП и осуществляется на принципах: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284" w:name="z399"/>
      <w:bookmarkEnd w:id="283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1) территориальной доступности ПМСП;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285" w:name="z400"/>
      <w:bookmarkEnd w:id="284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2) свободного выбора организации ПМСП;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286" w:name="z401"/>
      <w:bookmarkEnd w:id="285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3) свободного выбора специалиста ПМСП (врач общей практики, участковый терапевт, участковый педиатр);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287" w:name="z402"/>
      <w:bookmarkEnd w:id="286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4) семейного обслуживания;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288" w:name="z403"/>
      <w:bookmarkEnd w:id="287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5) равноправия и добросовестной конкуренции организаций ПМСП независимо от формы собственности и ведомственной принадлежности.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289" w:name="z404"/>
      <w:bookmarkEnd w:id="288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4. </w:t>
      </w:r>
      <w:proofErr w:type="gramStart"/>
      <w:r w:rsidRPr="009236A1">
        <w:rPr>
          <w:color w:val="000000"/>
          <w:sz w:val="28"/>
          <w:highlight w:val="yellow"/>
          <w:lang w:val="ru-RU"/>
        </w:rPr>
        <w:t>Прикрепление лиц осуществляется по индивидуальному идентификационному номеру (далее – ИИН)</w:t>
      </w:r>
      <w:r w:rsidRPr="00D13C1F">
        <w:rPr>
          <w:color w:val="000000"/>
          <w:sz w:val="28"/>
          <w:lang w:val="ru-RU"/>
        </w:rPr>
        <w:t xml:space="preserve"> к одной организации ПМСП, заключившей договор закупа медицинских услуг с фондом на оказание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 (далее – договор закупа медицинских услуг) за исключением прикрепления к вновь вводимым объектам здравоохранения и в период кампании прикрепления.</w:t>
      </w:r>
      <w:proofErr w:type="gramEnd"/>
    </w:p>
    <w:p w:rsidR="00F22B93" w:rsidRPr="00D13C1F" w:rsidRDefault="00D13C1F">
      <w:pPr>
        <w:spacing w:after="0"/>
        <w:jc w:val="both"/>
        <w:rPr>
          <w:lang w:val="ru-RU"/>
        </w:rPr>
      </w:pPr>
      <w:bookmarkStart w:id="290" w:name="z405"/>
      <w:bookmarkEnd w:id="289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При прикреплении лица к организации ПМСП открепление от предыдущей организации ПМСП осуществляется автоматически.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291" w:name="z406"/>
      <w:bookmarkEnd w:id="290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5. </w:t>
      </w:r>
      <w:proofErr w:type="gramStart"/>
      <w:r w:rsidRPr="00D13C1F">
        <w:rPr>
          <w:color w:val="000000"/>
          <w:sz w:val="28"/>
          <w:lang w:val="ru-RU"/>
        </w:rPr>
        <w:t>Дети, проживающие в домах ребенка, интернатах, специализированных организациях для детей, а также лица, проживающие в медико-социальных организациях, прикрепляются к организациям ПМСП в зоне территориального обслуживания которых расположены указанные организации, на основании решения местных органов государственного управления здравоохранением областей, городов республиканского значения и столицы (далее – управления здравоохранения), содержащего список организаций ПМСП с закрепленными за ними зонами обслуживания территории области, городов республиканского</w:t>
      </w:r>
      <w:proofErr w:type="gramEnd"/>
      <w:r w:rsidRPr="00D13C1F">
        <w:rPr>
          <w:color w:val="000000"/>
          <w:sz w:val="28"/>
          <w:lang w:val="ru-RU"/>
        </w:rPr>
        <w:t xml:space="preserve"> значения и столицы (далее – приказ о распределении).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292" w:name="z407"/>
      <w:bookmarkEnd w:id="291"/>
      <w:r>
        <w:rPr>
          <w:color w:val="000000"/>
          <w:sz w:val="28"/>
        </w:rPr>
        <w:lastRenderedPageBreak/>
        <w:t>     </w:t>
      </w:r>
      <w:r w:rsidRPr="00D13C1F">
        <w:rPr>
          <w:color w:val="000000"/>
          <w:sz w:val="28"/>
          <w:lang w:val="ru-RU"/>
        </w:rPr>
        <w:t xml:space="preserve"> Прикрепление лиц, содержащихся в учреждениях уголовно-исполнительной системы, осуществляется на основании решения управлений здравоохранения, содержащего список организаций ПМСП с закрепленными за ними зонами обслуживания территории области, городов республиканского значения и столицы с приложением копии документов, удостоверяющих личность. При отсутствии документа, удостоверяющего личность, приложить копию регистрационного свидетельство (ИИН).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293" w:name="z408"/>
      <w:bookmarkEnd w:id="292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6. </w:t>
      </w:r>
      <w:proofErr w:type="gramStart"/>
      <w:r w:rsidRPr="00D13C1F">
        <w:rPr>
          <w:color w:val="000000"/>
          <w:sz w:val="28"/>
          <w:lang w:val="ru-RU"/>
        </w:rPr>
        <w:t>Лицо, не воспользовавшееся правом свободного выбора организации ПМСП остается</w:t>
      </w:r>
      <w:proofErr w:type="gramEnd"/>
      <w:r w:rsidRPr="00D13C1F">
        <w:rPr>
          <w:color w:val="000000"/>
          <w:sz w:val="28"/>
          <w:lang w:val="ru-RU"/>
        </w:rPr>
        <w:t xml:space="preserve"> прикрепленным к организации ПМСП, в котором обслуживался ранее.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294" w:name="z409"/>
      <w:bookmarkEnd w:id="293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</w:t>
      </w:r>
      <w:proofErr w:type="gramStart"/>
      <w:r w:rsidRPr="00D13C1F">
        <w:rPr>
          <w:color w:val="000000"/>
          <w:sz w:val="28"/>
          <w:lang w:val="ru-RU"/>
        </w:rPr>
        <w:t>В случае отсутствия у прежней организации ПМСП, заключенного договора закупа медицинских услуг с фондом на следующий год, прикрепление осуществляется по решению региональной комиссии по выбору и размещению объемов медицинских услуг среди субъектов здравоохранения (далее – региональная комиссия), с учетом территориальной доступности по фактическому месту проживания к организациям ПМСП, принятому на основании приказа о распределении, представляемого ежегодно в фонд не позднее 20</w:t>
      </w:r>
      <w:proofErr w:type="gramEnd"/>
      <w:r w:rsidRPr="00D13C1F">
        <w:rPr>
          <w:color w:val="000000"/>
          <w:sz w:val="28"/>
          <w:lang w:val="ru-RU"/>
        </w:rPr>
        <w:t xml:space="preserve"> ноября.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295" w:name="z410"/>
      <w:bookmarkEnd w:id="294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</w:t>
      </w:r>
      <w:proofErr w:type="gramStart"/>
      <w:r w:rsidRPr="00D13C1F">
        <w:rPr>
          <w:color w:val="000000"/>
          <w:sz w:val="28"/>
          <w:lang w:val="ru-RU"/>
        </w:rPr>
        <w:t>Региональная комиссия создается в порядке, предусмотренном Правилами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страхования, утвержденными приказом Министра здравоохранения Республики Казахстан от 7 августа 2017 года № 591 (зарегистрирован в Реестре государственной регистрации нормативных правовых актов под № 15604) (далее – Правила закупа услуг).</w:t>
      </w:r>
      <w:proofErr w:type="gramEnd"/>
    </w:p>
    <w:p w:rsidR="00F22B93" w:rsidRPr="00D13C1F" w:rsidRDefault="00D13C1F">
      <w:pPr>
        <w:spacing w:after="0"/>
        <w:jc w:val="both"/>
        <w:rPr>
          <w:lang w:val="ru-RU"/>
        </w:rPr>
      </w:pPr>
      <w:bookmarkStart w:id="296" w:name="z411"/>
      <w:bookmarkEnd w:id="295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7. </w:t>
      </w:r>
      <w:proofErr w:type="gramStart"/>
      <w:r w:rsidRPr="00D13C1F">
        <w:rPr>
          <w:color w:val="000000"/>
          <w:sz w:val="28"/>
          <w:lang w:val="ru-RU"/>
        </w:rPr>
        <w:t>Прикрепление лиц, указанных в пунктах 5 и 6 настоящих Правил, обеспечивается уполномоченным субъектом в области электронного здравоохранения, определяемым в соответствии с действующим законодательством, осуществляющим деятельность и вступающим в правоотношения в части совершенствования информационной инфраструктуры системы здравоохранения (электронного здравоохранения) и медицинской статистики (далее – организация информатизации) в течение одного рабочего дня со дня получения от фонда решения региональной комиссии.</w:t>
      </w:r>
      <w:proofErr w:type="gramEnd"/>
    </w:p>
    <w:p w:rsidR="00F22B93" w:rsidRPr="00D13C1F" w:rsidRDefault="00D13C1F">
      <w:pPr>
        <w:spacing w:after="0"/>
        <w:rPr>
          <w:lang w:val="ru-RU"/>
        </w:rPr>
      </w:pPr>
      <w:bookmarkStart w:id="297" w:name="z412"/>
      <w:bookmarkEnd w:id="296"/>
      <w:r w:rsidRPr="00D13C1F">
        <w:rPr>
          <w:b/>
          <w:color w:val="000000"/>
          <w:lang w:val="ru-RU"/>
        </w:rPr>
        <w:t xml:space="preserve"> Глава 2. Порядок прикрепления к организациям первичной медико-санитарной помощи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298" w:name="z413"/>
      <w:bookmarkEnd w:id="297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8. </w:t>
      </w:r>
      <w:proofErr w:type="gramStart"/>
      <w:r w:rsidRPr="00D13C1F">
        <w:rPr>
          <w:color w:val="000000"/>
          <w:sz w:val="28"/>
          <w:lang w:val="ru-RU"/>
        </w:rPr>
        <w:t xml:space="preserve">Прикрепление к организациям ПМСП осуществляется по месту постоянного или временного проживания с учетом права свободного выбора организации ПМСП в </w:t>
      </w:r>
      <w:r w:rsidRPr="009236A1">
        <w:rPr>
          <w:color w:val="000000"/>
          <w:sz w:val="28"/>
          <w:highlight w:val="yellow"/>
          <w:lang w:val="ru-RU"/>
        </w:rPr>
        <w:t>пределах одной административно-территориальной единицы</w:t>
      </w:r>
      <w:r w:rsidRPr="00D13C1F">
        <w:rPr>
          <w:color w:val="000000"/>
          <w:sz w:val="28"/>
          <w:lang w:val="ru-RU"/>
        </w:rPr>
        <w:t xml:space="preserve"> (села, поселка, города, района в городе областного значения, городах </w:t>
      </w:r>
      <w:r w:rsidRPr="00D13C1F">
        <w:rPr>
          <w:color w:val="000000"/>
          <w:sz w:val="28"/>
          <w:lang w:val="ru-RU"/>
        </w:rPr>
        <w:lastRenderedPageBreak/>
        <w:t>республиканского значения, столице), за исключением лиц, проживающих на приграничных территориях, которые по праву свободного выбора медицинской организации прикрепляются в близлежащую поликлинику, расположенную на другой административно-территориальной единице.</w:t>
      </w:r>
      <w:proofErr w:type="gramEnd"/>
    </w:p>
    <w:p w:rsidR="00F22B93" w:rsidRPr="00D13C1F" w:rsidRDefault="00D13C1F">
      <w:pPr>
        <w:spacing w:after="0"/>
        <w:jc w:val="both"/>
        <w:rPr>
          <w:lang w:val="ru-RU"/>
        </w:rPr>
      </w:pPr>
      <w:bookmarkStart w:id="299" w:name="z414"/>
      <w:bookmarkEnd w:id="298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Свободный выбор специалиста ПМСП осуществляется в пределах организации ПМСП по месту прикрепления с учетом количества прикрепленного населения на участке (части территории обслуживания населения субъектом первичной медико-санитарной помощи, закрепленной за специалистом ПМСП), </w:t>
      </w:r>
      <w:proofErr w:type="gramStart"/>
      <w:r w:rsidRPr="00D13C1F">
        <w:rPr>
          <w:color w:val="000000"/>
          <w:sz w:val="28"/>
          <w:lang w:val="ru-RU"/>
        </w:rPr>
        <w:t>согласно пункта</w:t>
      </w:r>
      <w:proofErr w:type="gramEnd"/>
      <w:r w:rsidRPr="00D13C1F">
        <w:rPr>
          <w:color w:val="000000"/>
          <w:sz w:val="28"/>
          <w:lang w:val="ru-RU"/>
        </w:rPr>
        <w:t xml:space="preserve"> 7, приложения 1 к настоящему Приказу.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00" w:name="z415"/>
      <w:bookmarkEnd w:id="299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9. </w:t>
      </w:r>
      <w:r w:rsidRPr="009236A1">
        <w:rPr>
          <w:color w:val="000000"/>
          <w:sz w:val="28"/>
          <w:highlight w:val="yellow"/>
          <w:lang w:val="ru-RU"/>
        </w:rPr>
        <w:t>Для прикрепления к организации ПМСП по месту постоянного или временного проживания реализована государственная услуга "Прикрепление к медицинской организации, оказывающей ПМСП".</w:t>
      </w:r>
    </w:p>
    <w:p w:rsidR="00F22B93" w:rsidRPr="009236A1" w:rsidRDefault="00D13C1F">
      <w:pPr>
        <w:spacing w:after="0"/>
        <w:jc w:val="both"/>
        <w:rPr>
          <w:highlight w:val="yellow"/>
          <w:lang w:val="ru-RU"/>
        </w:rPr>
      </w:pPr>
      <w:bookmarkStart w:id="301" w:name="z416"/>
      <w:bookmarkEnd w:id="300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</w:t>
      </w:r>
      <w:r w:rsidRPr="009236A1">
        <w:rPr>
          <w:color w:val="000000"/>
          <w:sz w:val="28"/>
          <w:highlight w:val="yellow"/>
          <w:lang w:val="ru-RU"/>
        </w:rPr>
        <w:t>Организация ПМСП предоставляет пациенту государственные услуги при самостоятельном обращении или через ПЭП.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02" w:name="z417"/>
      <w:bookmarkEnd w:id="301"/>
      <w:r w:rsidRPr="009236A1">
        <w:rPr>
          <w:color w:val="000000"/>
          <w:sz w:val="28"/>
          <w:highlight w:val="yellow"/>
        </w:rPr>
        <w:t>     </w:t>
      </w:r>
      <w:r w:rsidRPr="009236A1">
        <w:rPr>
          <w:color w:val="000000"/>
          <w:sz w:val="28"/>
          <w:highlight w:val="yellow"/>
          <w:lang w:val="ru-RU"/>
        </w:rPr>
        <w:t xml:space="preserve"> Сведения о документах, удостоверяющих личность, организация ПМСП получает из соответствующих государственных информационных систем через ПЭП.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03" w:name="z418"/>
      <w:bookmarkEnd w:id="302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 "Прикрепление к медицинской организации, оказывающей ПМСП",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согласно приложению к настоящим Правилам.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04" w:name="z419"/>
      <w:bookmarkEnd w:id="303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Оформление заявки при непосредственном обращении "Прикрепление к медицинской организации, оказывающей ПМСП" в письменной форме на имя первого руководителя организации, могут подавать следующие категории лиц: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05" w:name="z420"/>
      <w:bookmarkEnd w:id="304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1) пенсионеры;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06" w:name="z421"/>
      <w:bookmarkEnd w:id="305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2) инвалиды;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07" w:name="z422"/>
      <w:bookmarkEnd w:id="306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3) опекуны, назначенные по закону инвалиду с детства (физические лица данной категории могут быть и совершеннолетними), а также опекуны или попечители, патронатные воспитатели и другие заменяющие их лица, осуществляющие в соответствии с законодательством РК заботу, образование, воспитание, защиту прав и интересов ребенка (законные представители);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08" w:name="z423"/>
      <w:bookmarkEnd w:id="307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4) осужденные, отбывающие в колониях (по месту отбывания);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09" w:name="z424"/>
      <w:bookmarkEnd w:id="308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5) студенты, а также обучающиеся в медресе;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10" w:name="z425"/>
      <w:bookmarkEnd w:id="309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6) военнослужащие срочной службы;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11" w:name="z426"/>
      <w:bookmarkEnd w:id="310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7) дети, родившиеся в иностранных государствах;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12" w:name="z427"/>
      <w:bookmarkEnd w:id="311"/>
      <w:r>
        <w:rPr>
          <w:color w:val="000000"/>
          <w:sz w:val="28"/>
        </w:rPr>
        <w:lastRenderedPageBreak/>
        <w:t>     </w:t>
      </w:r>
      <w:r w:rsidRPr="00D13C1F">
        <w:rPr>
          <w:color w:val="000000"/>
          <w:sz w:val="28"/>
          <w:lang w:val="ru-RU"/>
        </w:rPr>
        <w:t xml:space="preserve"> 8) дома малютки, сирот, престарелых и т.д.;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13" w:name="z428"/>
      <w:bookmarkEnd w:id="312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9) </w:t>
      </w:r>
      <w:proofErr w:type="gramStart"/>
      <w:r w:rsidRPr="00D13C1F">
        <w:rPr>
          <w:color w:val="000000"/>
          <w:sz w:val="28"/>
          <w:lang w:val="ru-RU"/>
        </w:rPr>
        <w:t>оформляющих</w:t>
      </w:r>
      <w:proofErr w:type="gramEnd"/>
      <w:r w:rsidRPr="00D13C1F">
        <w:rPr>
          <w:color w:val="000000"/>
          <w:sz w:val="28"/>
          <w:lang w:val="ru-RU"/>
        </w:rPr>
        <w:t xml:space="preserve"> прикрепление по доверенности.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14" w:name="z429"/>
      <w:bookmarkEnd w:id="313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При непосредственном обращении в организацию </w:t>
      </w:r>
      <w:r w:rsidRPr="00380C66">
        <w:rPr>
          <w:color w:val="000000"/>
          <w:sz w:val="28"/>
          <w:lang w:val="ru-RU"/>
        </w:rPr>
        <w:t xml:space="preserve">ПМСП, специалисты организации ПМСП оформляют запрос на прикрепление в медицинскую информационную систему "Регистр прикрепленного населения". </w:t>
      </w:r>
      <w:r w:rsidRPr="00D13C1F">
        <w:rPr>
          <w:color w:val="000000"/>
          <w:sz w:val="28"/>
          <w:lang w:val="ru-RU"/>
        </w:rPr>
        <w:t>Специалист организации информатизации проводит рассмотрение запроса на прикрепление и принимает решение об одобрении заявки либо о мотивированном отказе.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15" w:name="z430"/>
      <w:bookmarkEnd w:id="314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Государственная услуга оказывается с момента сдачи документов в течени</w:t>
      </w:r>
      <w:proofErr w:type="gramStart"/>
      <w:r w:rsidRPr="00D13C1F">
        <w:rPr>
          <w:color w:val="000000"/>
          <w:sz w:val="28"/>
          <w:lang w:val="ru-RU"/>
        </w:rPr>
        <w:t>и</w:t>
      </w:r>
      <w:proofErr w:type="gramEnd"/>
      <w:r w:rsidRPr="00D13C1F">
        <w:rPr>
          <w:color w:val="000000"/>
          <w:sz w:val="28"/>
          <w:lang w:val="ru-RU"/>
        </w:rPr>
        <w:t xml:space="preserve"> 1 (один) рабочего дня. Запрос на оказание государственной услуги принимается за 2 часа до окончания работы организации ПМСП (до 18.00 часов в рабочие дни). 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16" w:name="z431"/>
      <w:bookmarkEnd w:id="315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Результатом оказания государственной услуги (либо его представителя по доверенности) является талон прикрепления к медицинской организации или мотивированный отказ. Талон прикрепления выдается медицинским регистратором медицинской организации. 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17" w:name="z432"/>
      <w:bookmarkEnd w:id="316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При обращении пациента через ПЭП, пациенту поступает уведомление (талон) о прикреплении или мотивированный отказ в форме электронного документа в "Личный кабинет", подписанной ЭЦП организации ПМСП. 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18" w:name="z433"/>
      <w:bookmarkEnd w:id="317"/>
      <w:r w:rsidRPr="00D13C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Государственная услуга через ПЭП оказывается в день обращения на портал. 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19" w:name="z434"/>
      <w:bookmarkEnd w:id="318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Основания для отказа в оказании государственной </w:t>
      </w:r>
      <w:proofErr w:type="gramStart"/>
      <w:r w:rsidRPr="00D13C1F">
        <w:rPr>
          <w:color w:val="000000"/>
          <w:sz w:val="28"/>
          <w:lang w:val="ru-RU"/>
        </w:rPr>
        <w:t>услуги, установленные законодательством Республики Казахстан является</w:t>
      </w:r>
      <w:proofErr w:type="gramEnd"/>
      <w:r w:rsidRPr="00D13C1F">
        <w:rPr>
          <w:color w:val="000000"/>
          <w:sz w:val="28"/>
          <w:lang w:val="ru-RU"/>
        </w:rPr>
        <w:t>: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20" w:name="z435"/>
      <w:bookmarkEnd w:id="319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1) установление недостоверности документов, представленных пациентом для получения государственной услуги, и (или) данных (сведений), содержащихся в них;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21" w:name="z436"/>
      <w:bookmarkEnd w:id="320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</w:t>
      </w:r>
      <w:proofErr w:type="gramStart"/>
      <w:r w:rsidRPr="00D13C1F">
        <w:rPr>
          <w:color w:val="000000"/>
          <w:sz w:val="28"/>
          <w:lang w:val="ru-RU"/>
        </w:rPr>
        <w:t>2) установление фактического (постоянного или временного) проживания пациента за пределами административно-территориальной единицы (села, поселка, города, района в городе областного значения, городах республиканского значения, столице), где находится объект здравоохранения, оказывающий ПМСП, за исключением лиц, проживающих на приграничных территориях, которые по праву свободного выбора медицинской организации прикрепляются в близлежащую поликлинику, расположенную на другой административно-территориальной единице;</w:t>
      </w:r>
      <w:proofErr w:type="gramEnd"/>
    </w:p>
    <w:p w:rsidR="00F22B93" w:rsidRPr="00D13C1F" w:rsidRDefault="00D13C1F">
      <w:pPr>
        <w:spacing w:after="0"/>
        <w:jc w:val="both"/>
        <w:rPr>
          <w:lang w:val="ru-RU"/>
        </w:rPr>
      </w:pPr>
      <w:bookmarkStart w:id="322" w:name="z437"/>
      <w:bookmarkEnd w:id="321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3) превышение количества прикрепленного населения на одного врача общей практики 1 700 человек смешенного населения, участкового терапевта 2 200 человек, участкового педиатра – 500 детей от 0 до 6 лет, 900 детей от 0 до 14 лет при выборе организации ПМСП;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23" w:name="z438"/>
      <w:bookmarkEnd w:id="322"/>
      <w:r>
        <w:rPr>
          <w:color w:val="000000"/>
          <w:sz w:val="28"/>
        </w:rPr>
        <w:lastRenderedPageBreak/>
        <w:t>     </w:t>
      </w:r>
      <w:r w:rsidRPr="00D13C1F">
        <w:rPr>
          <w:color w:val="000000"/>
          <w:sz w:val="28"/>
          <w:lang w:val="ru-RU"/>
        </w:rPr>
        <w:t xml:space="preserve"> 4) отсутствие документа, подтверждающего законное представительство, в случае прикрепления детей и вышеуказанных лиц.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24" w:name="z439"/>
      <w:bookmarkEnd w:id="323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Организация ПМСП обеспечивает внесение данных об оказании государственной услуги "Прикрепление к медицинской организации, оказывающей ПМСП" в информационную систему, с целью мониторинга оказания государственных услуг в порядке, установленном уполномоченным органом в сфере информатизации.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25" w:name="z440"/>
      <w:bookmarkEnd w:id="324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10. Основания прикрепления: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26" w:name="z441"/>
      <w:bookmarkEnd w:id="325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1) изменение места постоянного или временного проживания с выездом за пределы одной административно-территориальной единицы на срок более одного месяца или внутри территории одной административно-территориальной единицы;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27" w:name="z442"/>
      <w:bookmarkEnd w:id="326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2) осуществление свободного выбора лицом организации ПМСП в пределах одной административно-территориальной единицы (села, поселка, города, района в городе областного значения, городах республиканского значения, столице);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28" w:name="z443"/>
      <w:bookmarkEnd w:id="327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3) проведение фондом кампании прикрепления в период с 15 сентября по 15 ноября (далее – кампания прикрепления) в пределах одной административно-территориальной единицы (села, поселка, города, района в городе областного значения, городах республиканского значения, столице);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29" w:name="z444"/>
      <w:bookmarkEnd w:id="328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4) договор добровольного медицинского страхования (далее - договор ДМС), заключенный между страхователем и страховой организацией, в рамках которого организация ПМСП оказывает медицинские услуги застрахованному лицу;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30" w:name="z445"/>
      <w:bookmarkEnd w:id="329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5) несогласие с прикреплением к организации ПМСП, определенной региональной комиссией в пределах одной административно-территориальной единицы (села, поселка, города, района в городе областного значения, городах республиканского значения, столице);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31" w:name="z446"/>
      <w:bookmarkEnd w:id="330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6) отказ организации ПМСП от оказания ПМСП, в том числе в случаях реорганизации, ликвидации, повлекших за собой расторжение или изменение фондом договора закупа услуг;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32" w:name="z447"/>
      <w:bookmarkEnd w:id="331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7) </w:t>
      </w:r>
      <w:proofErr w:type="gramStart"/>
      <w:r w:rsidRPr="00D13C1F">
        <w:rPr>
          <w:color w:val="000000"/>
          <w:sz w:val="28"/>
          <w:lang w:val="ru-RU"/>
        </w:rPr>
        <w:t>не размещение</w:t>
      </w:r>
      <w:proofErr w:type="gramEnd"/>
      <w:r w:rsidRPr="00D13C1F">
        <w:rPr>
          <w:color w:val="000000"/>
          <w:sz w:val="28"/>
          <w:lang w:val="ru-RU"/>
        </w:rPr>
        <w:t xml:space="preserve"> объема медицинских услуг организациям ПМСП, претендующим на оказание медицинских услуг;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33" w:name="z448"/>
      <w:bookmarkEnd w:id="332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8) появление вновь вводимых объектов здравоохранения;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34" w:name="z449"/>
      <w:bookmarkEnd w:id="333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9) отчуждение организации ПМСП, являющейся государственным предприятием путем приватизации.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35" w:name="z450"/>
      <w:bookmarkEnd w:id="334"/>
      <w:r>
        <w:rPr>
          <w:color w:val="000000"/>
          <w:sz w:val="28"/>
        </w:rPr>
        <w:lastRenderedPageBreak/>
        <w:t>     </w:t>
      </w:r>
      <w:r w:rsidRPr="00D13C1F">
        <w:rPr>
          <w:color w:val="000000"/>
          <w:sz w:val="28"/>
          <w:lang w:val="ru-RU"/>
        </w:rPr>
        <w:t xml:space="preserve"> 11. Прикрепление к организациям ПМСП по основаниям, предусмотренным подпунктами 1)-5) пункта 10 настоящих Правил, осуществляется путем подачи лицом электронного заявления через ПЭП на прикрепление.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36" w:name="z451"/>
      <w:bookmarkEnd w:id="335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12. Лица, прикрепленные к организациям ПМСП в период кампании прикрепления, получают ПМСП в данной организации с 1 января следующего года, при условии заключения договора закупа услуг с фондом.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37" w:name="z452"/>
      <w:bookmarkEnd w:id="336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13. Лица, прикрепленные в соответствии с подпунктом 4) пункта 10 настоящих Правил, получают ПМСП в организации ПМСП, оказывающей медицинскую помощь в рамках договора ДМС.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38" w:name="z453"/>
      <w:bookmarkEnd w:id="337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14. Организации ПМСП письменно уведомляют прикрепленных лиц по месту жительства о прекращении оказания ПМСП: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39" w:name="z454"/>
      <w:bookmarkEnd w:id="338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1) не менее</w:t>
      </w:r>
      <w:proofErr w:type="gramStart"/>
      <w:r w:rsidRPr="00D13C1F">
        <w:rPr>
          <w:color w:val="000000"/>
          <w:sz w:val="28"/>
          <w:lang w:val="ru-RU"/>
        </w:rPr>
        <w:t>,</w:t>
      </w:r>
      <w:proofErr w:type="gramEnd"/>
      <w:r w:rsidRPr="00D13C1F">
        <w:rPr>
          <w:color w:val="000000"/>
          <w:sz w:val="28"/>
          <w:lang w:val="ru-RU"/>
        </w:rPr>
        <w:t xml:space="preserve"> чем за тридцать календарных дней до даты расторжения или изменения договора закупа услуг;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40" w:name="z455"/>
      <w:bookmarkEnd w:id="339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2) в течение двух календарных дней со дня, когда стало известно о реорганизации или ликвидации организации ПМСП;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41" w:name="z456"/>
      <w:bookmarkEnd w:id="340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3) в течение двух календарных дней со дня, когда стало известно о </w:t>
      </w:r>
      <w:proofErr w:type="gramStart"/>
      <w:r w:rsidRPr="00D13C1F">
        <w:rPr>
          <w:color w:val="000000"/>
          <w:sz w:val="28"/>
          <w:lang w:val="ru-RU"/>
        </w:rPr>
        <w:t>не размещении</w:t>
      </w:r>
      <w:proofErr w:type="gramEnd"/>
      <w:r w:rsidRPr="00D13C1F">
        <w:rPr>
          <w:color w:val="000000"/>
          <w:sz w:val="28"/>
          <w:lang w:val="ru-RU"/>
        </w:rPr>
        <w:t xml:space="preserve"> фондом объемов медицинских услуг.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42" w:name="z457"/>
      <w:bookmarkEnd w:id="341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При наличии в информационной системе "Регистр прикрепленного населения" телефонного номера (адреса электронной почты) организации ПМСП уведомляют население путем направления сообщения о прекращении оказания ПМСП.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43" w:name="z458"/>
      <w:bookmarkEnd w:id="342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15. Прикрепление лиц к организациям ПМСП по основаниям, предусмотренным подпунктами 6)-9) пункта 10 настоящих Правил, осуществляется организацией информатизации в течение одного рабочего дня со дня получения от фонда протокола региональной комиссии, принято на основании приказа о распределении.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44" w:name="z459"/>
      <w:bookmarkEnd w:id="343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Приказ о распределении направляется управлениями здравоохранения в фонд ежегодно до 20 ноября и размещается на интернет-ресурсах управлений здравоохранения.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45" w:name="z460"/>
      <w:bookmarkEnd w:id="344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Приказ о распределении территории вновь вводимым объектам здравоохранения, оказывающим ПМСП с учетом шаговой доступности, издается управлением здравоохранения и направляется в фонд в течени</w:t>
      </w:r>
      <w:proofErr w:type="gramStart"/>
      <w:r w:rsidRPr="00D13C1F">
        <w:rPr>
          <w:color w:val="000000"/>
          <w:sz w:val="28"/>
          <w:lang w:val="ru-RU"/>
        </w:rPr>
        <w:t>и</w:t>
      </w:r>
      <w:proofErr w:type="gramEnd"/>
      <w:r w:rsidRPr="00D13C1F">
        <w:rPr>
          <w:color w:val="000000"/>
          <w:sz w:val="28"/>
          <w:lang w:val="ru-RU"/>
        </w:rPr>
        <w:t xml:space="preserve"> 7 рабочих дней со дня зарегистрированного письменного уведомления руководителя вновь вводимого объекта.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46" w:name="z461"/>
      <w:bookmarkEnd w:id="345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После прикрепления населения к организациям ПМСП на основании протокола региональной комиссии, организации ПМСП письменно уведомляют прикрепленных к нему лиц по месту их жительства. При наличии в </w:t>
      </w:r>
      <w:r w:rsidRPr="00D13C1F">
        <w:rPr>
          <w:color w:val="000000"/>
          <w:sz w:val="28"/>
          <w:lang w:val="ru-RU"/>
        </w:rPr>
        <w:lastRenderedPageBreak/>
        <w:t>информационной системе "Регистр прикрепленного населения" телефонного номера (адреса электронной почты) организация ПМСП уведомляет население посредством направления сообщения, а также иными незапрещенными средствами информации.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47" w:name="z462"/>
      <w:bookmarkEnd w:id="346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В случае несогласия с определенной региональной комиссией организацией ПМСП, лицо подает заявление на прикрепление по основанию, предусмотренному подпунктом 5) пункта 10 настоящих Правил.</w:t>
      </w:r>
    </w:p>
    <w:p w:rsidR="00F22B93" w:rsidRPr="00D13C1F" w:rsidRDefault="00D13C1F">
      <w:pPr>
        <w:spacing w:after="0"/>
        <w:jc w:val="both"/>
        <w:rPr>
          <w:lang w:val="ru-RU"/>
        </w:rPr>
      </w:pPr>
      <w:bookmarkStart w:id="348" w:name="z463"/>
      <w:bookmarkEnd w:id="347"/>
      <w:r>
        <w:rPr>
          <w:color w:val="000000"/>
          <w:sz w:val="28"/>
        </w:rPr>
        <w:t>     </w:t>
      </w:r>
      <w:r w:rsidRPr="00D13C1F">
        <w:rPr>
          <w:color w:val="000000"/>
          <w:sz w:val="28"/>
          <w:lang w:val="ru-RU"/>
        </w:rPr>
        <w:t xml:space="preserve"> 16. Прикрепление к физическим лицам, занимающимся частной медицинской практикой, оказывающим ПМСП в рамках ГОБМП и в системе ОСМС, осуществляется в соответствии с настоящими Правилами.</w:t>
      </w:r>
    </w:p>
    <w:p w:rsidR="00F22B93" w:rsidRPr="00380C66" w:rsidRDefault="00D13C1F">
      <w:pPr>
        <w:spacing w:after="0"/>
        <w:rPr>
          <w:lang w:val="ru-RU"/>
        </w:rPr>
      </w:pPr>
      <w:bookmarkStart w:id="349" w:name="z464"/>
      <w:bookmarkEnd w:id="348"/>
      <w:r w:rsidRPr="00D13C1F">
        <w:rPr>
          <w:b/>
          <w:color w:val="000000"/>
          <w:lang w:val="ru-RU"/>
        </w:rPr>
        <w:t xml:space="preserve"> </w:t>
      </w:r>
      <w:r w:rsidRPr="00380C66">
        <w:rPr>
          <w:b/>
          <w:color w:val="000000"/>
          <w:lang w:val="ru-RU"/>
        </w:rPr>
        <w:t>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p w:rsidR="00F22B93" w:rsidRPr="00380C66" w:rsidRDefault="00D13C1F">
      <w:pPr>
        <w:spacing w:after="0"/>
        <w:jc w:val="both"/>
        <w:rPr>
          <w:lang w:val="ru-RU"/>
        </w:rPr>
      </w:pPr>
      <w:bookmarkStart w:id="350" w:name="z465"/>
      <w:bookmarkEnd w:id="349"/>
      <w:r>
        <w:rPr>
          <w:color w:val="000000"/>
          <w:sz w:val="28"/>
        </w:rPr>
        <w:t>     </w:t>
      </w:r>
      <w:r w:rsidRPr="00380C66">
        <w:rPr>
          <w:color w:val="000000"/>
          <w:sz w:val="28"/>
          <w:lang w:val="ru-RU"/>
        </w:rPr>
        <w:t xml:space="preserve"> 17. Жалоба на решение, действий (бездействия) услугодателя по вопросам оказания государственных услуг подается на имя руководителя услугодателя и (или) в уполномоченный орган по оценке и </w:t>
      </w:r>
      <w:proofErr w:type="gramStart"/>
      <w:r w:rsidRPr="00380C66">
        <w:rPr>
          <w:color w:val="000000"/>
          <w:sz w:val="28"/>
          <w:lang w:val="ru-RU"/>
        </w:rPr>
        <w:t>контролю за</w:t>
      </w:r>
      <w:proofErr w:type="gramEnd"/>
      <w:r w:rsidRPr="00380C66">
        <w:rPr>
          <w:color w:val="000000"/>
          <w:sz w:val="28"/>
          <w:lang w:val="ru-RU"/>
        </w:rPr>
        <w:t xml:space="preserve"> качеством оказания государственных услуг в соответствии с законодательством Республики Казахстан.</w:t>
      </w:r>
    </w:p>
    <w:p w:rsidR="00F22B93" w:rsidRPr="00380C66" w:rsidRDefault="00D13C1F">
      <w:pPr>
        <w:spacing w:after="0"/>
        <w:jc w:val="both"/>
        <w:rPr>
          <w:lang w:val="ru-RU"/>
        </w:rPr>
      </w:pPr>
      <w:bookmarkStart w:id="351" w:name="z466"/>
      <w:bookmarkEnd w:id="350"/>
      <w:r w:rsidRPr="00380C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0C66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в соответствии с пунктом 2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F22B93" w:rsidRPr="00380C66" w:rsidRDefault="00D13C1F">
      <w:pPr>
        <w:spacing w:after="0"/>
        <w:jc w:val="both"/>
        <w:rPr>
          <w:lang w:val="ru-RU"/>
        </w:rPr>
      </w:pPr>
      <w:bookmarkStart w:id="352" w:name="z467"/>
      <w:bookmarkEnd w:id="351"/>
      <w:r>
        <w:rPr>
          <w:color w:val="000000"/>
          <w:sz w:val="28"/>
        </w:rPr>
        <w:t>     </w:t>
      </w:r>
      <w:r w:rsidRPr="00380C66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</w:t>
      </w:r>
      <w:proofErr w:type="gramStart"/>
      <w:r w:rsidRPr="00380C66">
        <w:rPr>
          <w:color w:val="000000"/>
          <w:sz w:val="28"/>
          <w:lang w:val="ru-RU"/>
        </w:rPr>
        <w:t>контролю за</w:t>
      </w:r>
      <w:proofErr w:type="gramEnd"/>
      <w:r w:rsidRPr="00380C66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F22B93" w:rsidRPr="00380C66" w:rsidRDefault="00D13C1F">
      <w:pPr>
        <w:spacing w:after="0"/>
        <w:jc w:val="both"/>
        <w:rPr>
          <w:lang w:val="ru-RU"/>
        </w:rPr>
      </w:pPr>
      <w:bookmarkStart w:id="353" w:name="z468"/>
      <w:bookmarkEnd w:id="352"/>
      <w:r>
        <w:rPr>
          <w:color w:val="000000"/>
          <w:sz w:val="28"/>
        </w:rPr>
        <w:t>     </w:t>
      </w:r>
      <w:r w:rsidRPr="00380C66">
        <w:rPr>
          <w:color w:val="000000"/>
          <w:sz w:val="28"/>
          <w:lang w:val="ru-RU"/>
        </w:rPr>
        <w:t xml:space="preserve"> 18.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9"/>
        <w:gridCol w:w="3808"/>
      </w:tblGrid>
      <w:tr w:rsidR="00F22B93" w:rsidRPr="00380C6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3"/>
          <w:p w:rsidR="00F22B93" w:rsidRPr="00380C66" w:rsidRDefault="00D13C1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380C66" w:rsidRDefault="00D13C1F">
            <w:pPr>
              <w:spacing w:after="0"/>
              <w:jc w:val="center"/>
              <w:rPr>
                <w:lang w:val="ru-RU"/>
              </w:rPr>
            </w:pPr>
            <w:r w:rsidRPr="007002CF">
              <w:rPr>
                <w:color w:val="000000"/>
                <w:sz w:val="20"/>
                <w:highlight w:val="yellow"/>
                <w:lang w:val="ru-RU"/>
              </w:rPr>
              <w:t>Приложение к Правилам</w:t>
            </w:r>
            <w:r w:rsidRPr="007002CF">
              <w:rPr>
                <w:highlight w:val="yellow"/>
                <w:lang w:val="ru-RU"/>
              </w:rPr>
              <w:br/>
            </w:r>
            <w:r w:rsidRPr="007002CF">
              <w:rPr>
                <w:color w:val="000000"/>
                <w:sz w:val="20"/>
                <w:highlight w:val="yellow"/>
                <w:lang w:val="ru-RU"/>
              </w:rPr>
              <w:t>прикрепления к организациям</w:t>
            </w:r>
            <w:r w:rsidRPr="007002CF">
              <w:rPr>
                <w:highlight w:val="yellow"/>
                <w:lang w:val="ru-RU"/>
              </w:rPr>
              <w:br/>
            </w:r>
            <w:r w:rsidRPr="007002CF">
              <w:rPr>
                <w:color w:val="000000"/>
                <w:sz w:val="20"/>
                <w:highlight w:val="yellow"/>
                <w:lang w:val="ru-RU"/>
              </w:rPr>
              <w:t>первичной медико-санитарной</w:t>
            </w:r>
            <w:r w:rsidRPr="007002CF">
              <w:rPr>
                <w:highlight w:val="yellow"/>
                <w:lang w:val="ru-RU"/>
              </w:rPr>
              <w:br/>
            </w:r>
            <w:r w:rsidRPr="007002CF">
              <w:rPr>
                <w:color w:val="000000"/>
                <w:sz w:val="20"/>
                <w:highlight w:val="yellow"/>
                <w:lang w:val="ru-RU"/>
              </w:rPr>
              <w:t>помощи</w:t>
            </w:r>
          </w:p>
        </w:tc>
      </w:tr>
    </w:tbl>
    <w:p w:rsidR="00F22B93" w:rsidRPr="00380C66" w:rsidRDefault="00D13C1F">
      <w:pPr>
        <w:spacing w:after="0"/>
        <w:rPr>
          <w:lang w:val="ru-RU"/>
        </w:rPr>
      </w:pPr>
      <w:bookmarkStart w:id="354" w:name="z470"/>
      <w:r w:rsidRPr="00380C66">
        <w:rPr>
          <w:b/>
          <w:color w:val="000000"/>
          <w:lang w:val="ru-RU"/>
        </w:rPr>
        <w:t xml:space="preserve"> Государственная услуга "Прикрепление к медицинской организации, оказывающей первичную медико-санитарную помощь"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8"/>
        <w:gridCol w:w="1698"/>
        <w:gridCol w:w="7596"/>
      </w:tblGrid>
      <w:tr w:rsidR="00F22B93">
        <w:trPr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4"/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0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 ПМСП</w:t>
            </w:r>
          </w:p>
        </w:tc>
      </w:tr>
      <w:tr w:rsidR="00F22B93" w:rsidRPr="00380C66">
        <w:trPr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10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380C66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bookmarkStart w:id="355" w:name="z471"/>
            <w:proofErr w:type="gramStart"/>
            <w:r w:rsidRPr="00380C66">
              <w:rPr>
                <w:color w:val="000000"/>
                <w:sz w:val="20"/>
                <w:lang w:val="ru-RU"/>
              </w:rPr>
              <w:t>1. непосредственно через организацию ПМСП для следующих лиц:</w:t>
            </w:r>
            <w:r w:rsidRPr="00380C66">
              <w:rPr>
                <w:lang w:val="ru-RU"/>
              </w:rPr>
              <w:br/>
            </w:r>
            <w:r w:rsidRPr="00380C66">
              <w:rPr>
                <w:color w:val="000000"/>
                <w:sz w:val="20"/>
                <w:lang w:val="ru-RU"/>
              </w:rPr>
              <w:t>1) пенсионеры;</w:t>
            </w:r>
            <w:r w:rsidRPr="00380C66">
              <w:rPr>
                <w:lang w:val="ru-RU"/>
              </w:rPr>
              <w:br/>
            </w:r>
            <w:r w:rsidRPr="00380C66">
              <w:rPr>
                <w:color w:val="000000"/>
                <w:sz w:val="20"/>
                <w:lang w:val="ru-RU"/>
              </w:rPr>
              <w:t>2) инвалиды;</w:t>
            </w:r>
            <w:r w:rsidRPr="00380C66">
              <w:rPr>
                <w:lang w:val="ru-RU"/>
              </w:rPr>
              <w:br/>
            </w:r>
            <w:r w:rsidRPr="00380C66">
              <w:rPr>
                <w:color w:val="000000"/>
                <w:sz w:val="20"/>
                <w:lang w:val="ru-RU"/>
              </w:rPr>
              <w:t>3) опекуны, наз</w:t>
            </w:r>
            <w:bookmarkStart w:id="356" w:name="_GoBack"/>
            <w:bookmarkEnd w:id="356"/>
            <w:r w:rsidRPr="00380C66">
              <w:rPr>
                <w:color w:val="000000"/>
                <w:sz w:val="20"/>
                <w:lang w:val="ru-RU"/>
              </w:rPr>
              <w:t xml:space="preserve">наченные по закону инвалиду с детства (физические лица данной категории могут быть и совершеннолетними), а также опекуны или попечители, патронатные воспитатели и другие заменяющие их лица, осуществляющие в </w:t>
            </w:r>
            <w:r w:rsidRPr="00380C66">
              <w:rPr>
                <w:color w:val="000000"/>
                <w:sz w:val="20"/>
                <w:lang w:val="ru-RU"/>
              </w:rPr>
              <w:lastRenderedPageBreak/>
              <w:t>соответствии с законодательством РК заботу, образование, воспитание, защиту прав и интересов ребенка (законные представители);</w:t>
            </w:r>
            <w:proofErr w:type="gramEnd"/>
            <w:r w:rsidRPr="00380C66">
              <w:rPr>
                <w:lang w:val="ru-RU"/>
              </w:rPr>
              <w:br/>
            </w:r>
            <w:r w:rsidRPr="00380C66">
              <w:rPr>
                <w:color w:val="000000"/>
                <w:sz w:val="20"/>
                <w:lang w:val="ru-RU"/>
              </w:rPr>
              <w:t>4) осужденные, отбывающие в колониях;</w:t>
            </w:r>
            <w:r w:rsidRPr="00380C66">
              <w:rPr>
                <w:lang w:val="ru-RU"/>
              </w:rPr>
              <w:br/>
            </w:r>
            <w:r w:rsidRPr="00380C66">
              <w:rPr>
                <w:color w:val="000000"/>
                <w:sz w:val="20"/>
                <w:lang w:val="ru-RU"/>
              </w:rPr>
              <w:t>5) студенты, а также обучающиеся в медресе;</w:t>
            </w:r>
            <w:r w:rsidRPr="00380C66">
              <w:rPr>
                <w:lang w:val="ru-RU"/>
              </w:rPr>
              <w:br/>
            </w:r>
            <w:r w:rsidRPr="00380C66">
              <w:rPr>
                <w:color w:val="000000"/>
                <w:sz w:val="20"/>
                <w:lang w:val="ru-RU"/>
              </w:rPr>
              <w:t>6) военнослужащие срочной службы;</w:t>
            </w:r>
            <w:r w:rsidRPr="00380C66">
              <w:rPr>
                <w:lang w:val="ru-RU"/>
              </w:rPr>
              <w:br/>
            </w:r>
            <w:r w:rsidRPr="00380C66">
              <w:rPr>
                <w:color w:val="000000"/>
                <w:sz w:val="20"/>
                <w:lang w:val="ru-RU"/>
              </w:rPr>
              <w:t>7) дети, родившиеся в иностранных государствах;</w:t>
            </w:r>
            <w:r w:rsidRPr="00380C66">
              <w:rPr>
                <w:lang w:val="ru-RU"/>
              </w:rPr>
              <w:br/>
            </w:r>
            <w:r w:rsidRPr="00380C66">
              <w:rPr>
                <w:color w:val="000000"/>
                <w:sz w:val="20"/>
                <w:lang w:val="ru-RU"/>
              </w:rPr>
              <w:t>8) дома малютки, сирот, престарелых и т.д.;</w:t>
            </w:r>
            <w:r w:rsidRPr="00380C66">
              <w:rPr>
                <w:lang w:val="ru-RU"/>
              </w:rPr>
              <w:br/>
            </w:r>
            <w:r w:rsidRPr="00380C66">
              <w:rPr>
                <w:color w:val="000000"/>
                <w:sz w:val="20"/>
                <w:lang w:val="ru-RU"/>
              </w:rPr>
              <w:t>9) оформляющих прикрепление по доверенности.</w:t>
            </w:r>
            <w:r w:rsidRPr="00380C66">
              <w:rPr>
                <w:lang w:val="ru-RU"/>
              </w:rPr>
              <w:br/>
            </w:r>
            <w:r w:rsidRPr="00380C66">
              <w:rPr>
                <w:color w:val="000000"/>
                <w:sz w:val="20"/>
                <w:lang w:val="ru-RU"/>
              </w:rPr>
              <w:t>2. ПЭП.</w:t>
            </w:r>
          </w:p>
        </w:tc>
        <w:bookmarkEnd w:id="355"/>
      </w:tr>
      <w:tr w:rsidR="00F22B93" w:rsidRPr="00380C66">
        <w:trPr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380C66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bookmarkStart w:id="357" w:name="z481"/>
            <w:r w:rsidRPr="00380C66">
              <w:rPr>
                <w:color w:val="000000"/>
                <w:sz w:val="20"/>
                <w:lang w:val="ru-RU"/>
              </w:rPr>
              <w:t>1) с момента сдачи пациентом документов организации ПМСП, а также при обращении через ПЭП – 1 (один) рабочий день;</w:t>
            </w:r>
            <w:r w:rsidRPr="00380C66">
              <w:rPr>
                <w:lang w:val="ru-RU"/>
              </w:rPr>
              <w:br/>
            </w:r>
            <w:r w:rsidRPr="00380C66">
              <w:rPr>
                <w:color w:val="000000"/>
                <w:sz w:val="20"/>
                <w:lang w:val="ru-RU"/>
              </w:rPr>
              <w:t>2) максимально допустимое время ожидания для сдачи документов – 30 (тридцать) минут;</w:t>
            </w:r>
            <w:r w:rsidRPr="00380C66">
              <w:rPr>
                <w:lang w:val="ru-RU"/>
              </w:rPr>
              <w:br/>
            </w:r>
            <w:r w:rsidRPr="00380C66">
              <w:rPr>
                <w:color w:val="000000"/>
                <w:sz w:val="20"/>
                <w:lang w:val="ru-RU"/>
              </w:rPr>
              <w:t>3) максимально допустимое время обслуживания пациента – 30 (тридцать) минут.</w:t>
            </w:r>
          </w:p>
        </w:tc>
        <w:bookmarkEnd w:id="357"/>
      </w:tr>
      <w:tr w:rsidR="00F22B93">
        <w:trPr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10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электронная</w:t>
            </w:r>
            <w:proofErr w:type="gramEnd"/>
            <w:r>
              <w:rPr>
                <w:color w:val="000000"/>
                <w:sz w:val="20"/>
              </w:rPr>
              <w:t xml:space="preserve"> (полностью автоматизированная) /бумажная.</w:t>
            </w:r>
          </w:p>
        </w:tc>
      </w:tr>
      <w:tr w:rsidR="00F22B93">
        <w:trPr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380C66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380C66">
              <w:rPr>
                <w:color w:val="000000"/>
                <w:sz w:val="20"/>
                <w:lang w:val="ru-RU"/>
              </w:rPr>
              <w:t>Результат оказания государственной услуги (либо его представителя по доверенности)</w:t>
            </w:r>
          </w:p>
        </w:tc>
        <w:tc>
          <w:tcPr>
            <w:tcW w:w="10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bookmarkStart w:id="358" w:name="z483"/>
            <w:r w:rsidRPr="00380C66">
              <w:rPr>
                <w:color w:val="000000"/>
                <w:sz w:val="20"/>
                <w:lang w:val="ru-RU"/>
              </w:rPr>
              <w:t>1) талон прикрепления к медицинской организации;</w:t>
            </w:r>
            <w:r w:rsidRPr="00380C66">
              <w:rPr>
                <w:lang w:val="ru-RU"/>
              </w:rPr>
              <w:br/>
            </w:r>
            <w:r w:rsidRPr="00380C66">
              <w:rPr>
                <w:color w:val="000000"/>
                <w:sz w:val="20"/>
                <w:lang w:val="ru-RU"/>
              </w:rPr>
              <w:t xml:space="preserve">2) уведомление (талон) о прикреплении в форме электронного документа, подписанной электронной цифровой подписью </w:t>
            </w:r>
            <w:r>
              <w:rPr>
                <w:color w:val="000000"/>
                <w:sz w:val="20"/>
              </w:rPr>
              <w:t>(далее – ЭЦП) организации ПМСП;</w:t>
            </w:r>
            <w:r>
              <w:br/>
            </w:r>
            <w:r>
              <w:rPr>
                <w:color w:val="000000"/>
                <w:sz w:val="20"/>
              </w:rPr>
              <w:t>3) мотивированный отказ.</w:t>
            </w:r>
          </w:p>
        </w:tc>
        <w:bookmarkEnd w:id="358"/>
      </w:tr>
      <w:tr w:rsidR="00F22B93">
        <w:trPr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380C66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380C66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услуга оказывается бесплатно.</w:t>
            </w:r>
          </w:p>
        </w:tc>
      </w:tr>
      <w:tr w:rsidR="00F22B93" w:rsidRPr="00380C66">
        <w:trPr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380C66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bookmarkStart w:id="359" w:name="z485"/>
            <w:r w:rsidRPr="00380C66">
              <w:rPr>
                <w:color w:val="000000"/>
                <w:sz w:val="20"/>
                <w:lang w:val="ru-RU"/>
              </w:rPr>
              <w:t xml:space="preserve"> 1) организация ПМСП – с понедельника по субботу (понедельник – пятница с 8.00 до 20.00 часов без перерыва, в субботу с 9.00 до 14.00 часов, кроме выходных (воскресенье) и праздничных дней согласно Трудовому кодексу Республики Казахстан. При этом</w:t>
            </w:r>
            <w:proofErr w:type="gramStart"/>
            <w:r w:rsidRPr="00380C66">
              <w:rPr>
                <w:color w:val="000000"/>
                <w:sz w:val="20"/>
                <w:lang w:val="ru-RU"/>
              </w:rPr>
              <w:t>,</w:t>
            </w:r>
            <w:proofErr w:type="gramEnd"/>
            <w:r w:rsidRPr="00380C66">
              <w:rPr>
                <w:color w:val="000000"/>
                <w:sz w:val="20"/>
                <w:lang w:val="ru-RU"/>
              </w:rPr>
              <w:t xml:space="preserve"> запрос на оказание государственной услуги принимается за 2 часа до окончания работы организации ПМСП (до 18.00 часов в рабочие дни, до 12.00 в субботу);</w:t>
            </w:r>
            <w:r w:rsidRPr="00380C66">
              <w:rPr>
                <w:lang w:val="ru-RU"/>
              </w:rPr>
              <w:br/>
            </w:r>
            <w:r w:rsidRPr="00380C66">
              <w:rPr>
                <w:color w:val="000000"/>
                <w:sz w:val="20"/>
                <w:lang w:val="ru-RU"/>
              </w:rPr>
              <w:t>2) ПЭП – круглосуточно, за исключением технических перерывов, связанных с проведением ремонтных работ (при обращении пациента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</w:tc>
        <w:bookmarkEnd w:id="359"/>
      </w:tr>
      <w:tr w:rsidR="00F22B93">
        <w:trPr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380C66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380C66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10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bookmarkStart w:id="360" w:name="z486"/>
            <w:r w:rsidRPr="00380C66">
              <w:rPr>
                <w:color w:val="000000"/>
                <w:sz w:val="20"/>
                <w:lang w:val="ru-RU"/>
              </w:rPr>
              <w:t>1. Документы, необходимые для оказания государственной услуги при обращении определенного контингента в организации ПМСП:</w:t>
            </w:r>
            <w:r w:rsidRPr="00380C66">
              <w:rPr>
                <w:lang w:val="ru-RU"/>
              </w:rPr>
              <w:br/>
            </w:r>
            <w:r w:rsidRPr="00380C66">
              <w:rPr>
                <w:color w:val="000000"/>
                <w:sz w:val="20"/>
                <w:lang w:val="ru-RU"/>
              </w:rPr>
              <w:t>1) документ, удостоверяющий личность, для идентификации личности;</w:t>
            </w:r>
            <w:r w:rsidRPr="00380C66">
              <w:rPr>
                <w:lang w:val="ru-RU"/>
              </w:rPr>
              <w:br/>
            </w:r>
            <w:r w:rsidRPr="00380C66">
              <w:rPr>
                <w:color w:val="000000"/>
                <w:sz w:val="20"/>
                <w:lang w:val="ru-RU"/>
              </w:rPr>
              <w:t>2) пенсионеры – пенсионное удостоверение;</w:t>
            </w:r>
            <w:r w:rsidRPr="00380C66">
              <w:rPr>
                <w:lang w:val="ru-RU"/>
              </w:rPr>
              <w:br/>
            </w:r>
            <w:r w:rsidRPr="00380C66">
              <w:rPr>
                <w:color w:val="000000"/>
                <w:sz w:val="20"/>
                <w:lang w:val="ru-RU"/>
              </w:rPr>
              <w:t xml:space="preserve">3) инвалиды – пенсионное удостоверение либо выписка из акта освидетельствования </w:t>
            </w:r>
            <w:proofErr w:type="gramStart"/>
            <w:r w:rsidRPr="00380C66">
              <w:rPr>
                <w:color w:val="000000"/>
                <w:sz w:val="20"/>
                <w:lang w:val="ru-RU"/>
              </w:rPr>
              <w:t>медико-социальной</w:t>
            </w:r>
            <w:proofErr w:type="gramEnd"/>
            <w:r w:rsidRPr="00380C66">
              <w:rPr>
                <w:color w:val="000000"/>
                <w:sz w:val="20"/>
                <w:lang w:val="ru-RU"/>
              </w:rPr>
              <w:t xml:space="preserve"> экспертизы;</w:t>
            </w:r>
            <w:r w:rsidRPr="00380C66">
              <w:rPr>
                <w:lang w:val="ru-RU"/>
              </w:rPr>
              <w:br/>
            </w:r>
            <w:proofErr w:type="gramStart"/>
            <w:r w:rsidRPr="00380C66">
              <w:rPr>
                <w:color w:val="000000"/>
                <w:sz w:val="20"/>
                <w:lang w:val="ru-RU"/>
              </w:rPr>
              <w:lastRenderedPageBreak/>
              <w:t>4) опекуны, назначенные по закону инвалиду с детства (физические лица данной категории могут быть и совершеннолетними), а также опекуны или попечители, патронатные воспитатели и другие заменяющие их лица, осуществляющие в соответствии с законодательством РК заботу, образование, воспитание, защиту прав и интересов ребенка (законные представители) – решение суда либо иной документ, подтверждающий опекунство, попечительство и т.д.;</w:t>
            </w:r>
            <w:r w:rsidRPr="00380C66">
              <w:rPr>
                <w:lang w:val="ru-RU"/>
              </w:rPr>
              <w:br/>
            </w:r>
            <w:r w:rsidRPr="00380C66">
              <w:rPr>
                <w:color w:val="000000"/>
                <w:sz w:val="20"/>
                <w:lang w:val="ru-RU"/>
              </w:rPr>
              <w:t>5) осужденные, отбывающих в колониях</w:t>
            </w:r>
            <w:proofErr w:type="gramEnd"/>
            <w:r w:rsidRPr="00380C66">
              <w:rPr>
                <w:color w:val="000000"/>
                <w:sz w:val="20"/>
                <w:lang w:val="ru-RU"/>
              </w:rPr>
              <w:t xml:space="preserve">, </w:t>
            </w:r>
            <w:proofErr w:type="gramStart"/>
            <w:r w:rsidRPr="00380C66">
              <w:rPr>
                <w:color w:val="000000"/>
                <w:sz w:val="20"/>
                <w:lang w:val="ru-RU"/>
              </w:rPr>
              <w:t>военнослужащие – протокол комиссии по рассмотрению вопросов регистрации прикрепления (открепления) населения к ПМСП в ИС "РПН", созданной приказом первого руководителя Государственных учреждений "Управление здравоохранение" регионов;</w:t>
            </w:r>
            <w:r w:rsidRPr="00380C66">
              <w:rPr>
                <w:lang w:val="ru-RU"/>
              </w:rPr>
              <w:br/>
            </w:r>
            <w:r w:rsidRPr="00380C66">
              <w:rPr>
                <w:color w:val="000000"/>
                <w:sz w:val="20"/>
                <w:lang w:val="ru-RU"/>
              </w:rPr>
              <w:t>6) студенты (дети до 18 лет), а также обучающиеся в медресе (дети до 18 лет) – официальное обращение ректора высшего учебного заведения в ПМСП и протокол комиссии между учебным заведением и ПМСП;</w:t>
            </w:r>
            <w:proofErr w:type="gramEnd"/>
            <w:r w:rsidRPr="00380C66">
              <w:rPr>
                <w:lang w:val="ru-RU"/>
              </w:rPr>
              <w:br/>
            </w:r>
            <w:proofErr w:type="gramStart"/>
            <w:r w:rsidRPr="00380C66">
              <w:rPr>
                <w:color w:val="000000"/>
                <w:sz w:val="20"/>
                <w:lang w:val="ru-RU"/>
              </w:rPr>
              <w:t>7) дети, родившиеся за пределами РК – документ, подтверждающий рождение в иностранном государстве;</w:t>
            </w:r>
            <w:r w:rsidRPr="00380C66">
              <w:rPr>
                <w:lang w:val="ru-RU"/>
              </w:rPr>
              <w:br/>
            </w:r>
            <w:r w:rsidRPr="00380C66">
              <w:rPr>
                <w:color w:val="000000"/>
                <w:sz w:val="20"/>
                <w:lang w:val="ru-RU"/>
              </w:rPr>
              <w:t>8) медико-социальные учреждения (дома ребенка, детский дом, дом престарелых и т.д.) – решение местных исполнительных органов государственного управления здравоохранения областей, городов республиканского значения и столицы;</w:t>
            </w:r>
            <w:r w:rsidRPr="00380C66">
              <w:rPr>
                <w:lang w:val="ru-RU"/>
              </w:rPr>
              <w:br/>
            </w:r>
            <w:r w:rsidRPr="00380C66">
              <w:rPr>
                <w:color w:val="000000"/>
                <w:sz w:val="20"/>
                <w:lang w:val="ru-RU"/>
              </w:rPr>
              <w:t>9) оформляющие прикрепление по доверенности – доверенность.</w:t>
            </w:r>
            <w:r w:rsidRPr="00380C66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2. на портал:</w:t>
            </w:r>
            <w:r>
              <w:br/>
            </w:r>
            <w:r>
              <w:rPr>
                <w:color w:val="000000"/>
                <w:sz w:val="20"/>
              </w:rPr>
              <w:t>запрос в электронном виде.</w:t>
            </w:r>
            <w:proofErr w:type="gramEnd"/>
          </w:p>
        </w:tc>
        <w:bookmarkEnd w:id="360"/>
      </w:tr>
      <w:tr w:rsidR="00F22B93" w:rsidRPr="00380C66">
        <w:trPr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380C66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380C66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380C66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bookmarkStart w:id="361" w:name="z497"/>
            <w:r w:rsidRPr="00380C66">
              <w:rPr>
                <w:color w:val="000000"/>
                <w:sz w:val="20"/>
                <w:lang w:val="ru-RU"/>
              </w:rPr>
              <w:t>1) установление недостоверности документов, представленных пациентом для получения государственной услуги, и (или) данных (сведений), содержащихся в них;</w:t>
            </w:r>
            <w:r w:rsidRPr="00380C66">
              <w:rPr>
                <w:lang w:val="ru-RU"/>
              </w:rPr>
              <w:br/>
            </w:r>
            <w:proofErr w:type="gramStart"/>
            <w:r w:rsidRPr="00380C66">
              <w:rPr>
                <w:color w:val="000000"/>
                <w:sz w:val="20"/>
                <w:lang w:val="ru-RU"/>
              </w:rPr>
              <w:t>2) установление фактического (постоянного или временного) проживания пациента за пределами административно-территориальной единицы (села, поселка, города, района в городе областного значения, городах республиканского значения, столице), где находится субъект здравоохранения, оказывающий ПМСП, за исключением лиц, проживающих на приграничных территориях, которые по праву свободного выбора медицинской организации прикрепляются в близлежащую поликлинику, расположенную на другой административно-территориальной единице;</w:t>
            </w:r>
            <w:proofErr w:type="gramEnd"/>
            <w:r w:rsidRPr="00380C66">
              <w:rPr>
                <w:lang w:val="ru-RU"/>
              </w:rPr>
              <w:br/>
            </w:r>
            <w:proofErr w:type="gramStart"/>
            <w:r w:rsidRPr="00380C66">
              <w:rPr>
                <w:color w:val="000000"/>
                <w:sz w:val="20"/>
                <w:lang w:val="ru-RU"/>
              </w:rPr>
              <w:t>3) превышение количества прикрепленного населения на одного врача общей практики 1 700 человек смешенного населения, участкового терапевта 2 200 человек, участкового педиатра – 500 детей от 0 до 6 лет, 900 детей от 0 до 14 лет при свободном выборе организации ПМСП;</w:t>
            </w:r>
            <w:r w:rsidRPr="00380C66">
              <w:rPr>
                <w:lang w:val="ru-RU"/>
              </w:rPr>
              <w:br/>
            </w:r>
            <w:r w:rsidRPr="00380C66">
              <w:rPr>
                <w:color w:val="000000"/>
                <w:sz w:val="20"/>
                <w:lang w:val="ru-RU"/>
              </w:rPr>
              <w:t>4) отсутствие документа, подтверждающего законное представительство, в случае прикрепления детей и вышеуказанных лиц.</w:t>
            </w:r>
            <w:proofErr w:type="gramEnd"/>
          </w:p>
        </w:tc>
        <w:bookmarkEnd w:id="361"/>
      </w:tr>
      <w:tr w:rsidR="00F22B93" w:rsidRPr="00380C66">
        <w:trPr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Default="00D13C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380C66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r w:rsidRPr="00380C66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10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93" w:rsidRPr="00380C66" w:rsidRDefault="00D13C1F">
            <w:pPr>
              <w:spacing w:after="20"/>
              <w:ind w:left="20"/>
              <w:jc w:val="both"/>
              <w:rPr>
                <w:lang w:val="ru-RU"/>
              </w:rPr>
            </w:pPr>
            <w:bookmarkStart w:id="362" w:name="z500"/>
            <w:r w:rsidRPr="00380C66">
              <w:rPr>
                <w:color w:val="000000"/>
                <w:sz w:val="20"/>
                <w:lang w:val="ru-RU"/>
              </w:rPr>
              <w:t xml:space="preserve"> Иные требования отражены в Главе 2. "Порядок прикрепления к организациям первичной медико-санитарной помощи"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к организациям первичной медико-санитарной помощи";</w:t>
            </w:r>
            <w:r w:rsidRPr="00380C66">
              <w:rPr>
                <w:lang w:val="ru-RU"/>
              </w:rPr>
              <w:br/>
            </w:r>
            <w:r w:rsidRPr="00380C66">
              <w:rPr>
                <w:color w:val="000000"/>
                <w:sz w:val="20"/>
                <w:lang w:val="ru-RU"/>
              </w:rPr>
              <w:t>Пациент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 w:rsidRPr="00380C66">
              <w:rPr>
                <w:lang w:val="ru-RU"/>
              </w:rPr>
              <w:br/>
            </w:r>
            <w:r w:rsidRPr="00380C66">
              <w:rPr>
                <w:color w:val="000000"/>
                <w:sz w:val="20"/>
                <w:lang w:val="ru-RU"/>
              </w:rPr>
              <w:t>Пациент имеет возможность получения государственной услуги в электронной форме через портал при условии наличия ЭЦП.</w:t>
            </w:r>
          </w:p>
        </w:tc>
        <w:bookmarkEnd w:id="362"/>
      </w:tr>
    </w:tbl>
    <w:p w:rsidR="00F22B93" w:rsidRPr="00380C66" w:rsidRDefault="00D13C1F">
      <w:pPr>
        <w:spacing w:after="0"/>
        <w:rPr>
          <w:lang w:val="ru-RU"/>
        </w:rPr>
      </w:pPr>
      <w:r w:rsidRPr="00380C66">
        <w:rPr>
          <w:lang w:val="ru-RU"/>
        </w:rPr>
        <w:br/>
      </w:r>
    </w:p>
    <w:p w:rsidR="00F22B93" w:rsidRPr="00380C66" w:rsidRDefault="00D13C1F">
      <w:pPr>
        <w:spacing w:after="0"/>
        <w:rPr>
          <w:lang w:val="ru-RU"/>
        </w:rPr>
      </w:pPr>
      <w:r w:rsidRPr="00380C66">
        <w:rPr>
          <w:lang w:val="ru-RU"/>
        </w:rPr>
        <w:lastRenderedPageBreak/>
        <w:br/>
      </w:r>
      <w:r w:rsidRPr="00380C66">
        <w:rPr>
          <w:lang w:val="ru-RU"/>
        </w:rPr>
        <w:br/>
      </w:r>
    </w:p>
    <w:p w:rsidR="00F22B93" w:rsidRPr="00380C66" w:rsidRDefault="00D13C1F">
      <w:pPr>
        <w:pStyle w:val="disclaimer"/>
        <w:rPr>
          <w:lang w:val="ru-RU"/>
        </w:rPr>
      </w:pPr>
      <w:r w:rsidRPr="00380C66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F22B93" w:rsidRPr="00380C6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93"/>
    <w:rsid w:val="00380C66"/>
    <w:rsid w:val="007002CF"/>
    <w:rsid w:val="009203FB"/>
    <w:rsid w:val="009236A1"/>
    <w:rsid w:val="00D13C1F"/>
    <w:rsid w:val="00F2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1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13C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1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13C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59</Pages>
  <Words>17471</Words>
  <Characters>99586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2020-06-08T12:22:00Z</dcterms:created>
  <dcterms:modified xsi:type="dcterms:W3CDTF">2020-06-09T06:52:00Z</dcterms:modified>
</cp:coreProperties>
</file>